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BE1BED" w14:textId="1F0E064A" w:rsidR="0013630D" w:rsidRPr="004857E6" w:rsidRDefault="00772F0E" w:rsidP="000A1F1C">
      <w:pPr>
        <w:jc w:val="center"/>
        <w:rPr>
          <w:rFonts w:asciiTheme="minorHAnsi" w:hAnsiTheme="minorHAnsi" w:cs="Arial"/>
          <w:b/>
          <w:sz w:val="28"/>
          <w:szCs w:val="28"/>
        </w:rPr>
      </w:pPr>
      <w:r w:rsidRPr="004857E6">
        <w:rPr>
          <w:rFonts w:asciiTheme="minorHAnsi" w:hAnsiTheme="minorHAnsi" w:cs="Arial"/>
          <w:b/>
          <w:sz w:val="28"/>
          <w:szCs w:val="28"/>
        </w:rPr>
        <w:t>September</w:t>
      </w:r>
      <w:r w:rsidR="000A1F1C" w:rsidRPr="004857E6">
        <w:rPr>
          <w:rFonts w:asciiTheme="minorHAnsi" w:hAnsiTheme="minorHAnsi" w:cs="Arial"/>
          <w:b/>
          <w:sz w:val="28"/>
          <w:szCs w:val="28"/>
        </w:rPr>
        <w:t xml:space="preserve"> Newsletter (OBGYN)</w:t>
      </w:r>
    </w:p>
    <w:p w14:paraId="190DACE7" w14:textId="77777777" w:rsidR="000A1F1C" w:rsidRPr="004857E6" w:rsidRDefault="000A1F1C">
      <w:pPr>
        <w:rPr>
          <w:rFonts w:asciiTheme="minorHAnsi" w:hAnsiTheme="minorHAnsi" w:cs="Arial"/>
        </w:rPr>
      </w:pPr>
    </w:p>
    <w:p w14:paraId="047BD12A" w14:textId="00E35E17" w:rsidR="000A1F1C" w:rsidRPr="004857E6" w:rsidRDefault="000A1F1C" w:rsidP="00AB4396">
      <w:pPr>
        <w:rPr>
          <w:rFonts w:asciiTheme="minorHAnsi" w:hAnsiTheme="minorHAnsi" w:cs="Arial"/>
        </w:rPr>
      </w:pPr>
      <w:r w:rsidRPr="004857E6">
        <w:rPr>
          <w:rFonts w:asciiTheme="minorHAnsi" w:hAnsiTheme="minorHAnsi" w:cs="Arial"/>
        </w:rPr>
        <w:t>Stay Up to Date! Patient education is extremely important to us at ______________.   We are excited to help provide you with the most up to date women’s health topics in our monthly patient newsletter. We will be periodically letting you know about happenings at our office, health issues and sharing family friendly recipes.</w:t>
      </w:r>
    </w:p>
    <w:p w14:paraId="4BE4B61A" w14:textId="77777777" w:rsidR="004F3D6E" w:rsidRPr="004857E6" w:rsidRDefault="004F3D6E" w:rsidP="00AB4396">
      <w:pPr>
        <w:rPr>
          <w:rFonts w:asciiTheme="minorHAnsi" w:hAnsiTheme="minorHAnsi" w:cs="Arial"/>
        </w:rPr>
      </w:pPr>
    </w:p>
    <w:p w14:paraId="18CE1015" w14:textId="3AD11917" w:rsidR="000A1F1C" w:rsidRPr="00801400" w:rsidRDefault="000A1F1C" w:rsidP="00AB4396">
      <w:pPr>
        <w:rPr>
          <w:rFonts w:asciiTheme="minorHAnsi" w:hAnsiTheme="minorHAnsi" w:cs="Arial"/>
          <w:color w:val="000000" w:themeColor="text1"/>
        </w:rPr>
      </w:pPr>
      <w:r w:rsidRPr="00801400">
        <w:rPr>
          <w:rFonts w:asciiTheme="minorHAnsi" w:hAnsiTheme="minorHAnsi" w:cs="Arial"/>
          <w:color w:val="000000" w:themeColor="text1"/>
        </w:rPr>
        <w:t>This mon</w:t>
      </w:r>
      <w:r w:rsidR="007502C3" w:rsidRPr="00801400">
        <w:rPr>
          <w:rFonts w:asciiTheme="minorHAnsi" w:hAnsiTheme="minorHAnsi" w:cs="Arial"/>
          <w:color w:val="000000" w:themeColor="text1"/>
        </w:rPr>
        <w:t>th’s newsletter topics include:</w:t>
      </w:r>
    </w:p>
    <w:p w14:paraId="25FB9A59" w14:textId="31C12C5F" w:rsidR="00F10B4B" w:rsidRPr="00801400" w:rsidRDefault="00772F0E" w:rsidP="00F10B4B">
      <w:pPr>
        <w:pStyle w:val="NormalWeb"/>
        <w:numPr>
          <w:ilvl w:val="0"/>
          <w:numId w:val="9"/>
        </w:numPr>
        <w:spacing w:before="0" w:beforeAutospacing="0" w:after="0" w:afterAutospacing="0"/>
        <w:textAlignment w:val="baseline"/>
        <w:rPr>
          <w:rStyle w:val="Strong"/>
          <w:rFonts w:asciiTheme="minorHAnsi" w:hAnsiTheme="minorHAnsi" w:cs="Arial"/>
          <w:b w:val="0"/>
          <w:bCs w:val="0"/>
          <w:color w:val="000000" w:themeColor="text1"/>
        </w:rPr>
      </w:pPr>
      <w:r w:rsidRPr="00801400">
        <w:rPr>
          <w:rStyle w:val="Strong"/>
          <w:rFonts w:asciiTheme="minorHAnsi" w:hAnsiTheme="minorHAnsi" w:cs="Arial"/>
          <w:b w:val="0"/>
          <w:color w:val="000000" w:themeColor="text1"/>
          <w:bdr w:val="none" w:sz="0" w:space="0" w:color="auto" w:frame="1"/>
        </w:rPr>
        <w:t>September is Menopause Awareness</w:t>
      </w:r>
      <w:r w:rsidR="00CB6DA3" w:rsidRPr="00801400">
        <w:rPr>
          <w:rStyle w:val="Strong"/>
          <w:rFonts w:asciiTheme="minorHAnsi" w:hAnsiTheme="minorHAnsi" w:cs="Arial"/>
          <w:b w:val="0"/>
          <w:color w:val="000000" w:themeColor="text1"/>
          <w:bdr w:val="none" w:sz="0" w:space="0" w:color="auto" w:frame="1"/>
        </w:rPr>
        <w:t xml:space="preserve"> Month</w:t>
      </w:r>
      <w:r w:rsidR="004B096F" w:rsidRPr="00801400">
        <w:rPr>
          <w:rStyle w:val="Strong"/>
          <w:rFonts w:asciiTheme="minorHAnsi" w:hAnsiTheme="minorHAnsi" w:cs="Arial"/>
          <w:b w:val="0"/>
          <w:color w:val="000000" w:themeColor="text1"/>
          <w:bdr w:val="none" w:sz="0" w:space="0" w:color="auto" w:frame="1"/>
        </w:rPr>
        <w:t xml:space="preserve"> </w:t>
      </w:r>
    </w:p>
    <w:p w14:paraId="5ACFFB92" w14:textId="62080158" w:rsidR="00772F0E" w:rsidRPr="00801400" w:rsidRDefault="00B35F89" w:rsidP="00F10B4B">
      <w:pPr>
        <w:pStyle w:val="NormalWeb"/>
        <w:numPr>
          <w:ilvl w:val="0"/>
          <w:numId w:val="9"/>
        </w:numPr>
        <w:spacing w:before="0" w:beforeAutospacing="0" w:after="0" w:afterAutospacing="0"/>
        <w:textAlignment w:val="baseline"/>
        <w:rPr>
          <w:rStyle w:val="Strong"/>
          <w:rFonts w:asciiTheme="minorHAnsi" w:hAnsiTheme="minorHAnsi" w:cs="Arial"/>
          <w:b w:val="0"/>
          <w:bCs w:val="0"/>
          <w:color w:val="000000" w:themeColor="text1"/>
        </w:rPr>
      </w:pPr>
      <w:r w:rsidRPr="00801400">
        <w:rPr>
          <w:rStyle w:val="Strong"/>
          <w:rFonts w:asciiTheme="minorHAnsi" w:hAnsiTheme="minorHAnsi" w:cs="Arial"/>
          <w:b w:val="0"/>
          <w:bCs w:val="0"/>
          <w:color w:val="000000" w:themeColor="text1"/>
        </w:rPr>
        <w:t>Ovarian Cancer Awareness Month</w:t>
      </w:r>
    </w:p>
    <w:p w14:paraId="32D15645" w14:textId="052FE88A" w:rsidR="004825AE" w:rsidRPr="00801400" w:rsidRDefault="002E2057" w:rsidP="00F10B4B">
      <w:pPr>
        <w:pStyle w:val="NormalWeb"/>
        <w:numPr>
          <w:ilvl w:val="0"/>
          <w:numId w:val="9"/>
        </w:numPr>
        <w:spacing w:before="0" w:beforeAutospacing="0" w:after="0" w:afterAutospacing="0"/>
        <w:textAlignment w:val="baseline"/>
        <w:rPr>
          <w:rStyle w:val="Strong"/>
          <w:rFonts w:asciiTheme="minorHAnsi" w:hAnsiTheme="minorHAnsi" w:cs="Arial"/>
          <w:b w:val="0"/>
          <w:bCs w:val="0"/>
          <w:color w:val="000000" w:themeColor="text1"/>
        </w:rPr>
      </w:pPr>
      <w:bookmarkStart w:id="0" w:name="_GoBack"/>
      <w:r>
        <w:rPr>
          <w:rStyle w:val="Strong"/>
          <w:rFonts w:asciiTheme="minorHAnsi" w:hAnsiTheme="minorHAnsi" w:cs="Arial"/>
          <w:b w:val="0"/>
          <w:bCs w:val="0"/>
          <w:color w:val="000000" w:themeColor="text1"/>
        </w:rPr>
        <w:t>23 Easy Breakfast Ideas for Kids</w:t>
      </w:r>
    </w:p>
    <w:bookmarkEnd w:id="0"/>
    <w:p w14:paraId="6A04C64E" w14:textId="54389ADE" w:rsidR="003B15B5" w:rsidRPr="004857E6" w:rsidRDefault="003B15B5" w:rsidP="00B64B46">
      <w:pPr>
        <w:shd w:val="clear" w:color="auto" w:fill="FFFFFF"/>
        <w:outlineLvl w:val="0"/>
        <w:rPr>
          <w:rFonts w:asciiTheme="minorHAnsi" w:hAnsiTheme="minorHAnsi" w:cs="Arial"/>
          <w:bCs/>
          <w:color w:val="000000"/>
          <w:kern w:val="36"/>
        </w:rPr>
      </w:pPr>
    </w:p>
    <w:p w14:paraId="5EE5F2F0" w14:textId="77777777" w:rsidR="001114F8" w:rsidRPr="004857E6" w:rsidRDefault="001114F8" w:rsidP="00AB4396">
      <w:pPr>
        <w:shd w:val="clear" w:color="auto" w:fill="FFFFFF"/>
        <w:ind w:left="96"/>
        <w:outlineLvl w:val="0"/>
        <w:rPr>
          <w:rFonts w:asciiTheme="minorHAnsi" w:hAnsiTheme="minorHAnsi" w:cs="Arial"/>
          <w:bCs/>
          <w:color w:val="000000"/>
          <w:kern w:val="36"/>
        </w:rPr>
      </w:pPr>
    </w:p>
    <w:p w14:paraId="3946CA5C" w14:textId="02037493" w:rsidR="003B15B5" w:rsidRDefault="003B15B5" w:rsidP="003A6CAA">
      <w:pPr>
        <w:rPr>
          <w:rFonts w:asciiTheme="minorHAnsi" w:hAnsiTheme="minorHAnsi" w:cs="Arial"/>
          <w:color w:val="757679"/>
        </w:rPr>
      </w:pPr>
      <w:r w:rsidRPr="004857E6">
        <w:rPr>
          <w:rFonts w:asciiTheme="minorHAnsi" w:hAnsiTheme="minorHAnsi" w:cs="Arial"/>
          <w:color w:val="757679"/>
        </w:rPr>
        <w:t>(PAGE BREAK LINE)</w:t>
      </w:r>
    </w:p>
    <w:p w14:paraId="599BD0CA" w14:textId="159F1141" w:rsidR="003A6CAA" w:rsidRDefault="00801400" w:rsidP="003A6CAA">
      <w:pPr>
        <w:rPr>
          <w:rFonts w:asciiTheme="minorHAnsi" w:hAnsiTheme="minorHAnsi" w:cs="Arial"/>
          <w:color w:val="757679"/>
        </w:rPr>
      </w:pPr>
      <w:r>
        <w:rPr>
          <w:rFonts w:asciiTheme="minorHAnsi" w:hAnsiTheme="minorHAnsi" w:cs="Arial"/>
          <w:noProof/>
          <w:color w:val="757679"/>
        </w:rPr>
        <w:drawing>
          <wp:inline distT="0" distB="0" distL="0" distR="0" wp14:anchorId="1265B82B" wp14:editId="2D813DE0">
            <wp:extent cx="5676595" cy="2956560"/>
            <wp:effectExtent l="0" t="0" r="635"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titled design (7).png"/>
                    <pic:cNvPicPr/>
                  </pic:nvPicPr>
                  <pic:blipFill>
                    <a:blip r:embed="rId5">
                      <a:extLst>
                        <a:ext uri="{28A0092B-C50C-407E-A947-70E740481C1C}">
                          <a14:useLocalDpi xmlns:a14="http://schemas.microsoft.com/office/drawing/2010/main" val="0"/>
                        </a:ext>
                      </a:extLst>
                    </a:blip>
                    <a:stretch>
                      <a:fillRect/>
                    </a:stretch>
                  </pic:blipFill>
                  <pic:spPr>
                    <a:xfrm>
                      <a:off x="0" y="0"/>
                      <a:ext cx="5696259" cy="2966802"/>
                    </a:xfrm>
                    <a:prstGeom prst="rect">
                      <a:avLst/>
                    </a:prstGeom>
                  </pic:spPr>
                </pic:pic>
              </a:graphicData>
            </a:graphic>
          </wp:inline>
        </w:drawing>
      </w:r>
    </w:p>
    <w:p w14:paraId="49A5C7BA" w14:textId="27831EED" w:rsidR="003A6CAA" w:rsidRPr="003A6CAA" w:rsidRDefault="003A6CAA" w:rsidP="003A6CAA">
      <w:pPr>
        <w:rPr>
          <w:rFonts w:asciiTheme="minorHAnsi" w:hAnsiTheme="minorHAnsi" w:cs="Arial"/>
          <w:color w:val="757679"/>
        </w:rPr>
      </w:pPr>
    </w:p>
    <w:p w14:paraId="47C33989" w14:textId="77777777" w:rsidR="003A6CAA" w:rsidRDefault="003A6CAA" w:rsidP="002204D8">
      <w:pPr>
        <w:rPr>
          <w:rFonts w:asciiTheme="minorHAnsi" w:hAnsiTheme="minorHAnsi" w:cs="Arial"/>
        </w:rPr>
      </w:pPr>
    </w:p>
    <w:p w14:paraId="0D72D1AB" w14:textId="77777777" w:rsidR="002204D8" w:rsidRPr="004857E6" w:rsidRDefault="002204D8" w:rsidP="002204D8">
      <w:pPr>
        <w:rPr>
          <w:rFonts w:asciiTheme="minorHAnsi" w:hAnsiTheme="minorHAnsi" w:cs="Arial"/>
        </w:rPr>
      </w:pPr>
      <w:r w:rsidRPr="004857E6">
        <w:rPr>
          <w:rFonts w:asciiTheme="minorHAnsi" w:hAnsiTheme="minorHAnsi" w:cs="Arial"/>
        </w:rPr>
        <w:t>September is Menopause Awareness Month.  Even if you’re not in menopause, you probably know someone who is dealing with it. You may have seen their ups and downs.</w:t>
      </w:r>
    </w:p>
    <w:p w14:paraId="08E2580E" w14:textId="77777777" w:rsidR="002204D8" w:rsidRPr="004857E6" w:rsidRDefault="002204D8" w:rsidP="002204D8">
      <w:pPr>
        <w:rPr>
          <w:rFonts w:asciiTheme="minorHAnsi" w:hAnsiTheme="minorHAnsi" w:cs="Arial"/>
        </w:rPr>
      </w:pPr>
      <w:r w:rsidRPr="004857E6">
        <w:rPr>
          <w:rFonts w:asciiTheme="minorHAnsi" w:hAnsiTheme="minorHAnsi" w:cs="Arial"/>
        </w:rPr>
        <w:t xml:space="preserve"> </w:t>
      </w:r>
    </w:p>
    <w:p w14:paraId="3A6FBB53" w14:textId="77777777" w:rsidR="00A36917" w:rsidRPr="005B0DA6" w:rsidRDefault="00A36917" w:rsidP="00A36917">
      <w:pPr>
        <w:pStyle w:val="Heading2"/>
        <w:spacing w:before="0"/>
        <w:textAlignment w:val="baseline"/>
        <w:rPr>
          <w:rFonts w:asciiTheme="minorHAnsi" w:eastAsia="Times New Roman" w:hAnsiTheme="minorHAnsi" w:cs="Arial"/>
          <w:b/>
          <w:color w:val="000000" w:themeColor="text1"/>
          <w:sz w:val="24"/>
          <w:szCs w:val="24"/>
        </w:rPr>
      </w:pPr>
      <w:r w:rsidRPr="005B0DA6">
        <w:rPr>
          <w:rFonts w:asciiTheme="minorHAnsi" w:eastAsia="Times New Roman" w:hAnsiTheme="minorHAnsi" w:cs="Arial"/>
          <w:b/>
          <w:color w:val="000000" w:themeColor="text1"/>
          <w:sz w:val="24"/>
          <w:szCs w:val="24"/>
        </w:rPr>
        <w:t>When does Menopause begin?</w:t>
      </w:r>
    </w:p>
    <w:p w14:paraId="6B72371E" w14:textId="77777777" w:rsidR="00A36917" w:rsidRPr="005B0DA6" w:rsidRDefault="00A36917" w:rsidP="00A36917">
      <w:pPr>
        <w:pStyle w:val="NormalWeb"/>
        <w:spacing w:before="0" w:beforeAutospacing="0" w:after="330" w:afterAutospacing="0"/>
        <w:textAlignment w:val="baseline"/>
        <w:rPr>
          <w:rFonts w:asciiTheme="minorHAnsi" w:hAnsiTheme="minorHAnsi"/>
          <w:color w:val="000000" w:themeColor="text1"/>
        </w:rPr>
      </w:pPr>
      <w:r w:rsidRPr="005B0DA6">
        <w:rPr>
          <w:rFonts w:asciiTheme="minorHAnsi" w:hAnsiTheme="minorHAnsi"/>
          <w:color w:val="000000" w:themeColor="text1"/>
        </w:rPr>
        <w:t>Menopause usually begins around the ages of 51-52. Typically, if a woman has not had a menstrual cycle over the course of a year, she is in menopause.</w:t>
      </w:r>
    </w:p>
    <w:p w14:paraId="17B95D2E" w14:textId="77777777" w:rsidR="00A36917" w:rsidRPr="005B0DA6" w:rsidRDefault="00A36917" w:rsidP="00A36917">
      <w:pPr>
        <w:pStyle w:val="Heading2"/>
        <w:spacing w:before="0"/>
        <w:textAlignment w:val="baseline"/>
        <w:rPr>
          <w:rFonts w:asciiTheme="minorHAnsi" w:eastAsia="Times New Roman" w:hAnsiTheme="minorHAnsi" w:cs="Arial"/>
          <w:b/>
          <w:color w:val="000000" w:themeColor="text1"/>
          <w:sz w:val="24"/>
          <w:szCs w:val="24"/>
        </w:rPr>
      </w:pPr>
      <w:r w:rsidRPr="005B0DA6">
        <w:rPr>
          <w:rFonts w:asciiTheme="minorHAnsi" w:eastAsia="Times New Roman" w:hAnsiTheme="minorHAnsi" w:cs="Arial"/>
          <w:b/>
          <w:color w:val="000000" w:themeColor="text1"/>
          <w:sz w:val="24"/>
          <w:szCs w:val="24"/>
        </w:rPr>
        <w:t>What are some “typical” Menopause symptoms?</w:t>
      </w:r>
    </w:p>
    <w:p w14:paraId="3D387B1D" w14:textId="07BEF9AA" w:rsidR="00A36917" w:rsidRPr="005B0DA6" w:rsidRDefault="00A36917" w:rsidP="00A36917">
      <w:pPr>
        <w:pStyle w:val="NormalWeb"/>
        <w:spacing w:before="0" w:beforeAutospacing="0" w:after="330" w:afterAutospacing="0"/>
        <w:textAlignment w:val="baseline"/>
        <w:rPr>
          <w:rFonts w:asciiTheme="minorHAnsi" w:hAnsiTheme="minorHAnsi"/>
          <w:color w:val="000000" w:themeColor="text1"/>
        </w:rPr>
      </w:pPr>
      <w:r w:rsidRPr="005B0DA6">
        <w:rPr>
          <w:rFonts w:asciiTheme="minorHAnsi" w:hAnsiTheme="minorHAnsi"/>
          <w:color w:val="000000" w:themeColor="text1"/>
        </w:rPr>
        <w:t xml:space="preserve">The most common symptom experienced by 80 percent of women during menopause are hot flashes (daytime) or night sweats. Some women may also experience muscle and joint pain (arthralgia), mood swings, “brain fog,” loss of libido and weight gain (to name a few). Many </w:t>
      </w:r>
      <w:r w:rsidRPr="005B0DA6">
        <w:rPr>
          <w:rFonts w:asciiTheme="minorHAnsi" w:hAnsiTheme="minorHAnsi"/>
          <w:color w:val="000000" w:themeColor="text1"/>
        </w:rPr>
        <w:lastRenderedPageBreak/>
        <w:t>women begin to develop insulin resistance and diabetes, osteoporosis and arthritis; all caused by hormonal deficiencies. Intimacy can become painful due to vaginal dryness.</w:t>
      </w:r>
    </w:p>
    <w:p w14:paraId="3AD7D35D" w14:textId="77777777" w:rsidR="00A36917" w:rsidRPr="005B0DA6" w:rsidRDefault="00A36917" w:rsidP="00A36917">
      <w:pPr>
        <w:pStyle w:val="Heading2"/>
        <w:spacing w:before="0"/>
        <w:textAlignment w:val="baseline"/>
        <w:rPr>
          <w:rFonts w:asciiTheme="minorHAnsi" w:eastAsia="Times New Roman" w:hAnsiTheme="minorHAnsi" w:cs="Arial"/>
          <w:b/>
          <w:color w:val="000000" w:themeColor="text1"/>
          <w:sz w:val="24"/>
          <w:szCs w:val="24"/>
        </w:rPr>
      </w:pPr>
      <w:r w:rsidRPr="005B0DA6">
        <w:rPr>
          <w:rFonts w:asciiTheme="minorHAnsi" w:eastAsia="Times New Roman" w:hAnsiTheme="minorHAnsi" w:cs="Arial"/>
          <w:b/>
          <w:color w:val="000000" w:themeColor="text1"/>
          <w:sz w:val="24"/>
          <w:szCs w:val="24"/>
        </w:rPr>
        <w:t>How is it clinically proven that I am in Menopause?</w:t>
      </w:r>
    </w:p>
    <w:p w14:paraId="04D469BC" w14:textId="7CEA0F26" w:rsidR="00A36917" w:rsidRPr="005B0DA6" w:rsidRDefault="00A36917" w:rsidP="00A36917">
      <w:pPr>
        <w:pStyle w:val="NormalWeb"/>
        <w:spacing w:before="0" w:beforeAutospacing="0" w:after="330" w:afterAutospacing="0"/>
        <w:textAlignment w:val="baseline"/>
        <w:rPr>
          <w:rFonts w:asciiTheme="minorHAnsi" w:hAnsiTheme="minorHAnsi"/>
          <w:color w:val="000000" w:themeColor="text1"/>
        </w:rPr>
      </w:pPr>
      <w:r w:rsidRPr="005B0DA6">
        <w:rPr>
          <w:rFonts w:asciiTheme="minorHAnsi" w:hAnsiTheme="minorHAnsi"/>
          <w:color w:val="000000" w:themeColor="text1"/>
        </w:rPr>
        <w:t>We treat the WHOLE patient as every patient is different and has different needs. Among other tests, we order a full thyroid and hormone panel INCLUDING testosterone, estradiol and follicle-stimulating hormone (FSH).</w:t>
      </w:r>
    </w:p>
    <w:p w14:paraId="63E907B1" w14:textId="77777777" w:rsidR="00A36917" w:rsidRPr="005B0DA6" w:rsidRDefault="00A36917" w:rsidP="00A36917">
      <w:pPr>
        <w:pStyle w:val="Heading2"/>
        <w:spacing w:before="0"/>
        <w:textAlignment w:val="baseline"/>
        <w:rPr>
          <w:rFonts w:asciiTheme="minorHAnsi" w:eastAsia="Times New Roman" w:hAnsiTheme="minorHAnsi" w:cs="Arial"/>
          <w:b/>
          <w:color w:val="000000" w:themeColor="text1"/>
          <w:sz w:val="24"/>
          <w:szCs w:val="24"/>
        </w:rPr>
      </w:pPr>
      <w:r w:rsidRPr="005B0DA6">
        <w:rPr>
          <w:rFonts w:asciiTheme="minorHAnsi" w:eastAsia="Times New Roman" w:hAnsiTheme="minorHAnsi" w:cs="Arial"/>
          <w:b/>
          <w:color w:val="000000" w:themeColor="text1"/>
          <w:sz w:val="24"/>
          <w:szCs w:val="24"/>
        </w:rPr>
        <w:t>What are proven solutions to relieving the symptoms of Menopause?</w:t>
      </w:r>
    </w:p>
    <w:p w14:paraId="0CA59128" w14:textId="46E0C07D" w:rsidR="00FF6800" w:rsidRPr="005B0DA6" w:rsidRDefault="00FF6800" w:rsidP="00FF6800">
      <w:pPr>
        <w:rPr>
          <w:rFonts w:asciiTheme="minorHAnsi" w:hAnsiTheme="minorHAnsi"/>
          <w:color w:val="000000" w:themeColor="text1"/>
        </w:rPr>
      </w:pPr>
      <w:r w:rsidRPr="005B0DA6">
        <w:rPr>
          <w:rFonts w:asciiTheme="minorHAnsi" w:hAnsiTheme="minorHAnsi"/>
          <w:color w:val="000000" w:themeColor="text1"/>
          <w:spacing w:val="-4"/>
          <w:shd w:val="clear" w:color="auto" w:fill="FFFFFF"/>
        </w:rPr>
        <w:t>After</w:t>
      </w:r>
      <w:r w:rsidRPr="005B0DA6">
        <w:rPr>
          <w:rStyle w:val="apple-converted-space"/>
          <w:rFonts w:asciiTheme="minorHAnsi" w:hAnsiTheme="minorHAnsi"/>
          <w:color w:val="000000" w:themeColor="text1"/>
          <w:spacing w:val="-4"/>
          <w:shd w:val="clear" w:color="auto" w:fill="FFFFFF"/>
        </w:rPr>
        <w:t> </w:t>
      </w:r>
      <w:r w:rsidRPr="005B0DA6">
        <w:rPr>
          <w:rFonts w:asciiTheme="minorHAnsi" w:hAnsiTheme="minorHAnsi"/>
          <w:color w:val="000000" w:themeColor="text1"/>
          <w:spacing w:val="-4"/>
        </w:rPr>
        <w:t>menopause</w:t>
      </w:r>
      <w:r w:rsidRPr="005B0DA6">
        <w:rPr>
          <w:rFonts w:asciiTheme="minorHAnsi" w:hAnsiTheme="minorHAnsi"/>
          <w:color w:val="000000" w:themeColor="text1"/>
          <w:spacing w:val="-4"/>
          <w:shd w:val="clear" w:color="auto" w:fill="FFFFFF"/>
        </w:rPr>
        <w:t>,</w:t>
      </w:r>
      <w:r w:rsidRPr="005B0DA6">
        <w:rPr>
          <w:rStyle w:val="apple-converted-space"/>
          <w:rFonts w:asciiTheme="minorHAnsi" w:hAnsiTheme="minorHAnsi"/>
          <w:color w:val="000000" w:themeColor="text1"/>
          <w:spacing w:val="-4"/>
          <w:shd w:val="clear" w:color="auto" w:fill="FFFFFF"/>
        </w:rPr>
        <w:t> </w:t>
      </w:r>
      <w:r w:rsidRPr="005B0DA6">
        <w:rPr>
          <w:rFonts w:asciiTheme="minorHAnsi" w:hAnsiTheme="minorHAnsi"/>
          <w:color w:val="000000" w:themeColor="text1"/>
          <w:spacing w:val="-4"/>
        </w:rPr>
        <w:t>hormone replacement therapy</w:t>
      </w:r>
      <w:r w:rsidRPr="005B0DA6">
        <w:rPr>
          <w:rStyle w:val="apple-converted-space"/>
          <w:rFonts w:asciiTheme="minorHAnsi" w:hAnsiTheme="minorHAnsi"/>
          <w:color w:val="000000" w:themeColor="text1"/>
          <w:spacing w:val="-4"/>
          <w:shd w:val="clear" w:color="auto" w:fill="FFFFFF"/>
        </w:rPr>
        <w:t> </w:t>
      </w:r>
      <w:r w:rsidRPr="005B0DA6">
        <w:rPr>
          <w:rFonts w:asciiTheme="minorHAnsi" w:hAnsiTheme="minorHAnsi"/>
          <w:color w:val="000000" w:themeColor="text1"/>
          <w:spacing w:val="-4"/>
          <w:shd w:val="clear" w:color="auto" w:fill="FFFFFF"/>
        </w:rPr>
        <w:t>(HRT) is often prescribed to resupply the body with the hormones it no longer produces. Discuss this with your doctor. As with any</w:t>
      </w:r>
      <w:r w:rsidRPr="005B0DA6">
        <w:rPr>
          <w:rStyle w:val="apple-converted-space"/>
          <w:rFonts w:asciiTheme="minorHAnsi" w:hAnsiTheme="minorHAnsi"/>
          <w:color w:val="000000" w:themeColor="text1"/>
          <w:spacing w:val="-4"/>
          <w:shd w:val="clear" w:color="auto" w:fill="FFFFFF"/>
        </w:rPr>
        <w:t> </w:t>
      </w:r>
      <w:r w:rsidRPr="005B0DA6">
        <w:rPr>
          <w:rFonts w:asciiTheme="minorHAnsi" w:hAnsiTheme="minorHAnsi"/>
          <w:color w:val="000000" w:themeColor="text1"/>
          <w:spacing w:val="-4"/>
        </w:rPr>
        <w:t>medication</w:t>
      </w:r>
      <w:r w:rsidRPr="005B0DA6">
        <w:rPr>
          <w:rFonts w:asciiTheme="minorHAnsi" w:hAnsiTheme="minorHAnsi"/>
          <w:color w:val="000000" w:themeColor="text1"/>
          <w:spacing w:val="-4"/>
          <w:shd w:val="clear" w:color="auto" w:fill="FFFFFF"/>
        </w:rPr>
        <w:t>, there are risks and benefits, and each woman should decide if HRT is the right choice for her.</w:t>
      </w:r>
    </w:p>
    <w:p w14:paraId="6E43FA1D" w14:textId="057A00A9" w:rsidR="004F3D6E" w:rsidRPr="005B0DA6" w:rsidRDefault="004F3D6E" w:rsidP="00AB4396">
      <w:pPr>
        <w:rPr>
          <w:rFonts w:asciiTheme="minorHAnsi" w:hAnsiTheme="minorHAnsi" w:cs="Arial"/>
          <w:color w:val="000000" w:themeColor="text1"/>
        </w:rPr>
      </w:pPr>
    </w:p>
    <w:p w14:paraId="113412BE" w14:textId="5915F6E7" w:rsidR="00800AF2" w:rsidRPr="005B0DA6" w:rsidRDefault="004857E6" w:rsidP="00800AF2">
      <w:pPr>
        <w:rPr>
          <w:rFonts w:asciiTheme="minorHAnsi" w:hAnsiTheme="minorHAnsi"/>
          <w:color w:val="000000" w:themeColor="text1"/>
        </w:rPr>
      </w:pPr>
      <w:r w:rsidRPr="005B0DA6">
        <w:rPr>
          <w:rFonts w:asciiTheme="minorHAnsi" w:eastAsia=".SFNSText-Regular" w:hAnsiTheme="minorHAnsi"/>
          <w:color w:val="000000" w:themeColor="text1"/>
          <w:shd w:val="clear" w:color="auto" w:fill="FFFFFF"/>
        </w:rPr>
        <w:t>F</w:t>
      </w:r>
      <w:r w:rsidR="00800AF2" w:rsidRPr="005B0DA6">
        <w:rPr>
          <w:rFonts w:asciiTheme="minorHAnsi" w:eastAsia=".SFNSText-Regular" w:hAnsiTheme="minorHAnsi"/>
          <w:color w:val="000000" w:themeColor="text1"/>
          <w:shd w:val="clear" w:color="auto" w:fill="FFFFFF"/>
        </w:rPr>
        <w:t>or many women that are suffering from the painful symptoms of menopause</w:t>
      </w:r>
      <w:r w:rsidRPr="005B0DA6">
        <w:rPr>
          <w:rFonts w:asciiTheme="minorHAnsi" w:eastAsia=".SFNSText-Regular" w:hAnsiTheme="minorHAnsi"/>
          <w:color w:val="000000" w:themeColor="text1"/>
          <w:shd w:val="clear" w:color="auto" w:fill="FFFFFF"/>
        </w:rPr>
        <w:t xml:space="preserve"> including dryness, atrophy and pain with intimacy, </w:t>
      </w:r>
      <w:r w:rsidR="002700F7" w:rsidRPr="00801400">
        <w:rPr>
          <w:rFonts w:asciiTheme="minorHAnsi" w:eastAsia=".SFNSText-Regular" w:hAnsiTheme="minorHAnsi"/>
          <w:b/>
          <w:bCs/>
          <w:color w:val="000000" w:themeColor="text1"/>
          <w:highlight w:val="yellow"/>
          <w:shd w:val="clear" w:color="auto" w:fill="FFFFFF"/>
        </w:rPr>
        <w:softHyphen/>
      </w:r>
      <w:r w:rsidR="002700F7" w:rsidRPr="00801400">
        <w:rPr>
          <w:rFonts w:asciiTheme="minorHAnsi" w:eastAsia=".SFNSText-Regular" w:hAnsiTheme="minorHAnsi"/>
          <w:b/>
          <w:bCs/>
          <w:color w:val="000000" w:themeColor="text1"/>
          <w:highlight w:val="yellow"/>
          <w:shd w:val="clear" w:color="auto" w:fill="FFFFFF"/>
        </w:rPr>
        <w:softHyphen/>
      </w:r>
      <w:r w:rsidR="002700F7" w:rsidRPr="00801400">
        <w:rPr>
          <w:rFonts w:asciiTheme="minorHAnsi" w:eastAsia=".SFNSText-Regular" w:hAnsiTheme="minorHAnsi"/>
          <w:b/>
          <w:bCs/>
          <w:color w:val="000000" w:themeColor="text1"/>
          <w:highlight w:val="yellow"/>
          <w:shd w:val="clear" w:color="auto" w:fill="FFFFFF"/>
        </w:rPr>
        <w:softHyphen/>
      </w:r>
      <w:r w:rsidR="002700F7" w:rsidRPr="00801400">
        <w:rPr>
          <w:rFonts w:asciiTheme="minorHAnsi" w:eastAsia=".SFNSText-Regular" w:hAnsiTheme="minorHAnsi"/>
          <w:b/>
          <w:bCs/>
          <w:color w:val="000000" w:themeColor="text1"/>
          <w:highlight w:val="yellow"/>
          <w:shd w:val="clear" w:color="auto" w:fill="FFFFFF"/>
        </w:rPr>
        <w:softHyphen/>
      </w:r>
      <w:proofErr w:type="gramStart"/>
      <w:r w:rsidR="002700F7" w:rsidRPr="00801400">
        <w:rPr>
          <w:rFonts w:asciiTheme="minorHAnsi" w:eastAsia=".SFNSText-Regular" w:hAnsiTheme="minorHAnsi"/>
          <w:b/>
          <w:bCs/>
          <w:color w:val="000000" w:themeColor="text1"/>
          <w:highlight w:val="yellow"/>
          <w:shd w:val="clear" w:color="auto" w:fill="FFFFFF"/>
        </w:rPr>
        <w:softHyphen/>
        <w:t>[</w:t>
      </w:r>
      <w:proofErr w:type="gramEnd"/>
      <w:r w:rsidR="002700F7" w:rsidRPr="00801400">
        <w:rPr>
          <w:rFonts w:asciiTheme="minorHAnsi" w:eastAsia=".SFNSText-Regular" w:hAnsiTheme="minorHAnsi"/>
          <w:b/>
          <w:bCs/>
          <w:color w:val="000000" w:themeColor="text1"/>
          <w:highlight w:val="yellow"/>
          <w:shd w:val="clear" w:color="auto" w:fill="FFFFFF"/>
        </w:rPr>
        <w:t>NAME OF DEVICE]</w:t>
      </w:r>
      <w:r w:rsidR="002700F7" w:rsidRPr="005B0DA6">
        <w:rPr>
          <w:rFonts w:asciiTheme="minorHAnsi" w:eastAsia=".SFNSText-Regular" w:hAnsiTheme="minorHAnsi"/>
          <w:color w:val="000000" w:themeColor="text1"/>
          <w:shd w:val="clear" w:color="auto" w:fill="FFFFFF"/>
        </w:rPr>
        <w:t xml:space="preserve"> </w:t>
      </w:r>
      <w:r w:rsidRPr="005B0DA6">
        <w:rPr>
          <w:rFonts w:asciiTheme="minorHAnsi" w:eastAsia=".SFNSText-Regular" w:hAnsiTheme="minorHAnsi"/>
          <w:color w:val="000000" w:themeColor="text1"/>
          <w:shd w:val="clear" w:color="auto" w:fill="FFFFFF"/>
        </w:rPr>
        <w:t>can be an excellent alternative to hormones</w:t>
      </w:r>
      <w:r w:rsidR="00800AF2" w:rsidRPr="005B0DA6">
        <w:rPr>
          <w:rFonts w:asciiTheme="minorHAnsi" w:eastAsia=".SFNSText-Regular" w:hAnsiTheme="minorHAnsi"/>
          <w:color w:val="000000" w:themeColor="text1"/>
          <w:shd w:val="clear" w:color="auto" w:fill="FFFFFF"/>
        </w:rPr>
        <w:t xml:space="preserve">. The </w:t>
      </w:r>
      <w:r w:rsidRPr="00801400">
        <w:rPr>
          <w:rFonts w:asciiTheme="minorHAnsi" w:eastAsia=".SFNSText-Regular" w:hAnsiTheme="minorHAnsi"/>
          <w:b/>
          <w:bCs/>
          <w:color w:val="000000" w:themeColor="text1"/>
          <w:highlight w:val="yellow"/>
          <w:shd w:val="clear" w:color="auto" w:fill="FFFFFF"/>
        </w:rPr>
        <w:softHyphen/>
      </w:r>
      <w:r w:rsidRPr="00801400">
        <w:rPr>
          <w:rFonts w:asciiTheme="minorHAnsi" w:eastAsia=".SFNSText-Regular" w:hAnsiTheme="minorHAnsi"/>
          <w:b/>
          <w:bCs/>
          <w:color w:val="000000" w:themeColor="text1"/>
          <w:highlight w:val="yellow"/>
          <w:shd w:val="clear" w:color="auto" w:fill="FFFFFF"/>
        </w:rPr>
        <w:softHyphen/>
      </w:r>
      <w:r w:rsidRPr="00801400">
        <w:rPr>
          <w:rFonts w:asciiTheme="minorHAnsi" w:eastAsia=".SFNSText-Regular" w:hAnsiTheme="minorHAnsi"/>
          <w:b/>
          <w:bCs/>
          <w:color w:val="000000" w:themeColor="text1"/>
          <w:highlight w:val="yellow"/>
          <w:shd w:val="clear" w:color="auto" w:fill="FFFFFF"/>
        </w:rPr>
        <w:softHyphen/>
      </w:r>
      <w:r w:rsidRPr="00801400">
        <w:rPr>
          <w:rFonts w:asciiTheme="minorHAnsi" w:eastAsia=".SFNSText-Regular" w:hAnsiTheme="minorHAnsi"/>
          <w:b/>
          <w:bCs/>
          <w:color w:val="000000" w:themeColor="text1"/>
          <w:highlight w:val="yellow"/>
          <w:shd w:val="clear" w:color="auto" w:fill="FFFFFF"/>
        </w:rPr>
        <w:softHyphen/>
      </w:r>
      <w:proofErr w:type="gramStart"/>
      <w:r w:rsidRPr="00801400">
        <w:rPr>
          <w:rFonts w:asciiTheme="minorHAnsi" w:eastAsia=".SFNSText-Regular" w:hAnsiTheme="minorHAnsi"/>
          <w:b/>
          <w:bCs/>
          <w:color w:val="000000" w:themeColor="text1"/>
          <w:highlight w:val="yellow"/>
          <w:shd w:val="clear" w:color="auto" w:fill="FFFFFF"/>
        </w:rPr>
        <w:softHyphen/>
      </w:r>
      <w:r w:rsidR="00801400" w:rsidRPr="00801400">
        <w:rPr>
          <w:rFonts w:asciiTheme="minorHAnsi" w:eastAsia=".SFNSText-Regular" w:hAnsiTheme="minorHAnsi"/>
          <w:b/>
          <w:bCs/>
          <w:color w:val="000000" w:themeColor="text1"/>
          <w:highlight w:val="yellow"/>
          <w:shd w:val="clear" w:color="auto" w:fill="FFFFFF"/>
        </w:rPr>
        <w:t>[</w:t>
      </w:r>
      <w:proofErr w:type="gramEnd"/>
      <w:r w:rsidR="00801400" w:rsidRPr="00801400">
        <w:rPr>
          <w:rFonts w:asciiTheme="minorHAnsi" w:eastAsia=".SFNSText-Regular" w:hAnsiTheme="minorHAnsi"/>
          <w:b/>
          <w:bCs/>
          <w:color w:val="000000" w:themeColor="text1"/>
          <w:highlight w:val="yellow"/>
          <w:shd w:val="clear" w:color="auto" w:fill="FFFFFF"/>
        </w:rPr>
        <w:t>NAME OF DEVICE]</w:t>
      </w:r>
      <w:r w:rsidR="00800AF2" w:rsidRPr="005B0DA6">
        <w:rPr>
          <w:rFonts w:asciiTheme="minorHAnsi" w:eastAsia=".SFNSText-Regular" w:hAnsiTheme="minorHAnsi"/>
          <w:color w:val="000000" w:themeColor="text1"/>
          <w:shd w:val="clear" w:color="auto" w:fill="FFFFFF"/>
        </w:rPr>
        <w:t xml:space="preserve"> is appropriate for any female who is experiencing symptoms after menopause, hysterectomy or breast cancer treatments. This therapy is particularly well suited for patients who cannot use estrogen therapy, prefer to avoid estrogen therapy, or who have persistent symptoms despite estrogen therapy.</w:t>
      </w:r>
      <w:r w:rsidR="00800AF2" w:rsidRPr="005B0DA6">
        <w:rPr>
          <w:rStyle w:val="apple-converted-space"/>
          <w:rFonts w:asciiTheme="minorHAnsi" w:eastAsia=".SFNSText-Regular" w:hAnsiTheme="minorHAnsi"/>
          <w:color w:val="000000" w:themeColor="text1"/>
          <w:shd w:val="clear" w:color="auto" w:fill="FFFFFF"/>
        </w:rPr>
        <w:t> </w:t>
      </w:r>
    </w:p>
    <w:p w14:paraId="09DBD7BE" w14:textId="3AADF23B" w:rsidR="001A44DE" w:rsidRDefault="001A44DE" w:rsidP="00AB4396">
      <w:pPr>
        <w:shd w:val="clear" w:color="auto" w:fill="FFFFFF"/>
        <w:ind w:left="96"/>
        <w:outlineLvl w:val="0"/>
        <w:rPr>
          <w:rFonts w:asciiTheme="minorHAnsi" w:hAnsiTheme="minorHAnsi" w:cs="Arial"/>
          <w:bCs/>
          <w:color w:val="000000" w:themeColor="text1"/>
          <w:kern w:val="36"/>
        </w:rPr>
      </w:pPr>
    </w:p>
    <w:p w14:paraId="76BF0570" w14:textId="5E630733" w:rsidR="002700F7" w:rsidRPr="002700F7" w:rsidRDefault="002700F7" w:rsidP="002700F7">
      <w:pPr>
        <w:shd w:val="clear" w:color="auto" w:fill="FFFFFF"/>
        <w:outlineLvl w:val="0"/>
        <w:rPr>
          <w:rFonts w:asciiTheme="minorHAnsi" w:eastAsia=".SFNSText-Regular" w:hAnsiTheme="minorHAnsi"/>
          <w:color w:val="000000" w:themeColor="text1"/>
          <w:shd w:val="clear" w:color="auto" w:fill="FFFFFF"/>
        </w:rPr>
      </w:pPr>
      <w:r>
        <w:rPr>
          <w:rFonts w:asciiTheme="minorHAnsi" w:hAnsiTheme="minorHAnsi" w:cs="Arial"/>
          <w:bCs/>
          <w:color w:val="000000" w:themeColor="text1"/>
          <w:kern w:val="36"/>
        </w:rPr>
        <w:t xml:space="preserve">If you are experiencing these symptoms, call XXX-XXX-XXXX to schedule a consultation to see if </w:t>
      </w:r>
      <w:r w:rsidRPr="00801400">
        <w:rPr>
          <w:rFonts w:asciiTheme="minorHAnsi" w:eastAsia=".SFNSText-Regular" w:hAnsiTheme="minorHAnsi"/>
          <w:b/>
          <w:bCs/>
          <w:color w:val="000000" w:themeColor="text1"/>
          <w:highlight w:val="yellow"/>
          <w:shd w:val="clear" w:color="auto" w:fill="FFFFFF"/>
        </w:rPr>
        <w:softHyphen/>
      </w:r>
      <w:r w:rsidRPr="00801400">
        <w:rPr>
          <w:rFonts w:asciiTheme="minorHAnsi" w:eastAsia=".SFNSText-Regular" w:hAnsiTheme="minorHAnsi"/>
          <w:b/>
          <w:bCs/>
          <w:color w:val="000000" w:themeColor="text1"/>
          <w:highlight w:val="yellow"/>
          <w:shd w:val="clear" w:color="auto" w:fill="FFFFFF"/>
        </w:rPr>
        <w:softHyphen/>
      </w:r>
      <w:r w:rsidRPr="00801400">
        <w:rPr>
          <w:rFonts w:asciiTheme="minorHAnsi" w:eastAsia=".SFNSText-Regular" w:hAnsiTheme="minorHAnsi"/>
          <w:b/>
          <w:bCs/>
          <w:color w:val="000000" w:themeColor="text1"/>
          <w:highlight w:val="yellow"/>
          <w:shd w:val="clear" w:color="auto" w:fill="FFFFFF"/>
        </w:rPr>
        <w:softHyphen/>
      </w:r>
      <w:r w:rsidRPr="00801400">
        <w:rPr>
          <w:rFonts w:asciiTheme="minorHAnsi" w:eastAsia=".SFNSText-Regular" w:hAnsiTheme="minorHAnsi"/>
          <w:b/>
          <w:bCs/>
          <w:color w:val="000000" w:themeColor="text1"/>
          <w:highlight w:val="yellow"/>
          <w:shd w:val="clear" w:color="auto" w:fill="FFFFFF"/>
        </w:rPr>
        <w:softHyphen/>
      </w:r>
      <w:proofErr w:type="gramStart"/>
      <w:r w:rsidRPr="00801400">
        <w:rPr>
          <w:rFonts w:asciiTheme="minorHAnsi" w:eastAsia=".SFNSText-Regular" w:hAnsiTheme="minorHAnsi"/>
          <w:b/>
          <w:bCs/>
          <w:color w:val="000000" w:themeColor="text1"/>
          <w:highlight w:val="yellow"/>
          <w:shd w:val="clear" w:color="auto" w:fill="FFFFFF"/>
        </w:rPr>
        <w:softHyphen/>
        <w:t>[</w:t>
      </w:r>
      <w:proofErr w:type="gramEnd"/>
      <w:r w:rsidRPr="00801400">
        <w:rPr>
          <w:rFonts w:asciiTheme="minorHAnsi" w:eastAsia=".SFNSText-Regular" w:hAnsiTheme="minorHAnsi"/>
          <w:b/>
          <w:bCs/>
          <w:color w:val="000000" w:themeColor="text1"/>
          <w:highlight w:val="yellow"/>
          <w:shd w:val="clear" w:color="auto" w:fill="FFFFFF"/>
        </w:rPr>
        <w:t>NAME OF DEVICE]</w:t>
      </w:r>
      <w:r>
        <w:rPr>
          <w:rFonts w:asciiTheme="minorHAnsi" w:eastAsia=".SFNSText-Regular" w:hAnsiTheme="minorHAnsi"/>
          <w:b/>
          <w:bCs/>
          <w:color w:val="000000" w:themeColor="text1"/>
          <w:shd w:val="clear" w:color="auto" w:fill="FFFFFF"/>
        </w:rPr>
        <w:t xml:space="preserve"> </w:t>
      </w:r>
      <w:r w:rsidRPr="002700F7">
        <w:rPr>
          <w:rFonts w:asciiTheme="minorHAnsi" w:eastAsia=".SFNSText-Regular" w:hAnsiTheme="minorHAnsi"/>
          <w:color w:val="000000" w:themeColor="text1"/>
          <w:shd w:val="clear" w:color="auto" w:fill="FFFFFF"/>
        </w:rPr>
        <w:t>is right for you.</w:t>
      </w:r>
    </w:p>
    <w:p w14:paraId="18182ACA" w14:textId="77777777" w:rsidR="002700F7" w:rsidRDefault="002700F7" w:rsidP="002700F7">
      <w:pPr>
        <w:shd w:val="clear" w:color="auto" w:fill="FFFFFF"/>
        <w:outlineLvl w:val="0"/>
        <w:rPr>
          <w:rFonts w:asciiTheme="minorHAnsi" w:hAnsiTheme="minorHAnsi" w:cs="Arial"/>
          <w:bCs/>
          <w:color w:val="000000" w:themeColor="text1"/>
          <w:kern w:val="36"/>
        </w:rPr>
      </w:pPr>
    </w:p>
    <w:p w14:paraId="6C4641FC" w14:textId="5CA216C1" w:rsidR="003A6CAA" w:rsidRPr="005B0DA6" w:rsidRDefault="00B63D8C" w:rsidP="00AB4396">
      <w:pPr>
        <w:shd w:val="clear" w:color="auto" w:fill="FFFFFF"/>
        <w:ind w:left="96"/>
        <w:outlineLvl w:val="0"/>
        <w:rPr>
          <w:rFonts w:asciiTheme="minorHAnsi" w:hAnsiTheme="minorHAnsi" w:cs="Arial"/>
          <w:bCs/>
          <w:color w:val="000000" w:themeColor="text1"/>
          <w:kern w:val="36"/>
        </w:rPr>
      </w:pPr>
      <w:r>
        <w:rPr>
          <w:rFonts w:asciiTheme="minorHAnsi" w:hAnsiTheme="minorHAnsi" w:cs="Arial"/>
          <w:bCs/>
          <w:noProof/>
          <w:color w:val="000000" w:themeColor="text1"/>
          <w:kern w:val="36"/>
        </w:rPr>
        <w:drawing>
          <wp:inline distT="0" distB="0" distL="0" distR="0" wp14:anchorId="514FD6D5" wp14:editId="792155C1">
            <wp:extent cx="5943600" cy="2360295"/>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Vaginal-Rejuvenation-email-stats-3.jpg"/>
                    <pic:cNvPicPr/>
                  </pic:nvPicPr>
                  <pic:blipFill>
                    <a:blip r:embed="rId6">
                      <a:extLst>
                        <a:ext uri="{28A0092B-C50C-407E-A947-70E740481C1C}">
                          <a14:useLocalDpi xmlns:a14="http://schemas.microsoft.com/office/drawing/2010/main" val="0"/>
                        </a:ext>
                      </a:extLst>
                    </a:blip>
                    <a:stretch>
                      <a:fillRect/>
                    </a:stretch>
                  </pic:blipFill>
                  <pic:spPr>
                    <a:xfrm>
                      <a:off x="0" y="0"/>
                      <a:ext cx="5943600" cy="2360295"/>
                    </a:xfrm>
                    <a:prstGeom prst="rect">
                      <a:avLst/>
                    </a:prstGeom>
                  </pic:spPr>
                </pic:pic>
              </a:graphicData>
            </a:graphic>
          </wp:inline>
        </w:drawing>
      </w:r>
    </w:p>
    <w:p w14:paraId="51F05775" w14:textId="78459395" w:rsidR="001A44DE" w:rsidRPr="004857E6" w:rsidRDefault="001A44DE" w:rsidP="00AB4396">
      <w:pPr>
        <w:shd w:val="clear" w:color="auto" w:fill="FFFFFF"/>
        <w:ind w:left="96"/>
        <w:outlineLvl w:val="0"/>
        <w:rPr>
          <w:rFonts w:asciiTheme="minorHAnsi" w:hAnsiTheme="minorHAnsi" w:cs="Arial"/>
          <w:bCs/>
          <w:color w:val="000000"/>
          <w:kern w:val="36"/>
        </w:rPr>
      </w:pPr>
    </w:p>
    <w:p w14:paraId="338EB1CB" w14:textId="77777777" w:rsidR="00520EB2" w:rsidRPr="004857E6" w:rsidRDefault="00520EB2" w:rsidP="00AB4396">
      <w:pPr>
        <w:rPr>
          <w:rFonts w:asciiTheme="minorHAnsi" w:hAnsiTheme="minorHAnsi" w:cs="Arial"/>
          <w:color w:val="000000" w:themeColor="text1"/>
        </w:rPr>
      </w:pPr>
    </w:p>
    <w:p w14:paraId="4D38CAC2" w14:textId="03BF3CB4" w:rsidR="00ED1071" w:rsidRPr="004857E6" w:rsidRDefault="004A69A0" w:rsidP="00AB4396">
      <w:pPr>
        <w:rPr>
          <w:rFonts w:asciiTheme="minorHAnsi" w:hAnsiTheme="minorHAnsi" w:cs="Arial"/>
          <w:color w:val="757679"/>
        </w:rPr>
      </w:pPr>
      <w:r w:rsidRPr="004857E6">
        <w:rPr>
          <w:rFonts w:asciiTheme="minorHAnsi" w:hAnsiTheme="minorHAnsi" w:cs="Arial"/>
          <w:color w:val="757679"/>
        </w:rPr>
        <w:t>(PAGE BREAK LINE)</w:t>
      </w:r>
    </w:p>
    <w:p w14:paraId="04477A2A" w14:textId="77777777" w:rsidR="00520EB2" w:rsidRPr="004857E6" w:rsidRDefault="00520EB2" w:rsidP="00AB4396">
      <w:pPr>
        <w:rPr>
          <w:rFonts w:asciiTheme="minorHAnsi" w:hAnsiTheme="minorHAnsi" w:cs="Arial"/>
          <w:color w:val="757679"/>
        </w:rPr>
      </w:pPr>
    </w:p>
    <w:p w14:paraId="354B3A46" w14:textId="38D2FD5D" w:rsidR="00E83180" w:rsidRDefault="00632EB2" w:rsidP="00632EB2">
      <w:pPr>
        <w:rPr>
          <w:rFonts w:asciiTheme="minorHAnsi" w:hAnsiTheme="minorHAnsi" w:cs="Arial"/>
          <w:b/>
          <w:color w:val="757679"/>
        </w:rPr>
      </w:pPr>
      <w:r>
        <w:rPr>
          <w:rFonts w:asciiTheme="minorHAnsi" w:hAnsiTheme="minorHAnsi" w:cs="Arial"/>
          <w:b/>
          <w:noProof/>
          <w:color w:val="757679"/>
        </w:rPr>
        <w:lastRenderedPageBreak/>
        <w:drawing>
          <wp:inline distT="0" distB="0" distL="0" distR="0" wp14:anchorId="44E9BCDA" wp14:editId="650C1D9A">
            <wp:extent cx="5527040" cy="2878667"/>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ntitled design (8).png"/>
                    <pic:cNvPicPr/>
                  </pic:nvPicPr>
                  <pic:blipFill>
                    <a:blip r:embed="rId7">
                      <a:extLst>
                        <a:ext uri="{28A0092B-C50C-407E-A947-70E740481C1C}">
                          <a14:useLocalDpi xmlns:a14="http://schemas.microsoft.com/office/drawing/2010/main" val="0"/>
                        </a:ext>
                      </a:extLst>
                    </a:blip>
                    <a:stretch>
                      <a:fillRect/>
                    </a:stretch>
                  </pic:blipFill>
                  <pic:spPr>
                    <a:xfrm>
                      <a:off x="0" y="0"/>
                      <a:ext cx="5546898" cy="2889010"/>
                    </a:xfrm>
                    <a:prstGeom prst="rect">
                      <a:avLst/>
                    </a:prstGeom>
                  </pic:spPr>
                </pic:pic>
              </a:graphicData>
            </a:graphic>
          </wp:inline>
        </w:drawing>
      </w:r>
    </w:p>
    <w:p w14:paraId="114EA30B" w14:textId="77777777" w:rsidR="00632EB2" w:rsidRPr="00632EB2" w:rsidRDefault="00632EB2" w:rsidP="00632EB2">
      <w:pPr>
        <w:rPr>
          <w:rFonts w:asciiTheme="minorHAnsi" w:hAnsiTheme="minorHAnsi" w:cs="Arial"/>
          <w:b/>
          <w:color w:val="757679"/>
        </w:rPr>
      </w:pPr>
    </w:p>
    <w:p w14:paraId="73562D74" w14:textId="05A33504" w:rsidR="003422F1" w:rsidRPr="003422F1" w:rsidRDefault="003422F1" w:rsidP="003422F1">
      <w:pPr>
        <w:rPr>
          <w:rFonts w:asciiTheme="minorHAnsi" w:hAnsiTheme="minorHAnsi"/>
          <w:color w:val="000000" w:themeColor="text1"/>
        </w:rPr>
      </w:pPr>
      <w:r w:rsidRPr="003422F1">
        <w:rPr>
          <w:rFonts w:asciiTheme="minorHAnsi" w:hAnsiTheme="minorHAnsi"/>
          <w:color w:val="000000" w:themeColor="text1"/>
          <w:shd w:val="clear" w:color="auto" w:fill="FFFFFF"/>
        </w:rPr>
        <w:t>Ov</w:t>
      </w:r>
      <w:r>
        <w:rPr>
          <w:rFonts w:asciiTheme="minorHAnsi" w:hAnsiTheme="minorHAnsi"/>
          <w:color w:val="000000" w:themeColor="text1"/>
          <w:shd w:val="clear" w:color="auto" w:fill="FFFFFF"/>
        </w:rPr>
        <w:t xml:space="preserve">arian Cancer is one of the </w:t>
      </w:r>
      <w:proofErr w:type="gramStart"/>
      <w:r>
        <w:rPr>
          <w:rFonts w:asciiTheme="minorHAnsi" w:hAnsiTheme="minorHAnsi"/>
          <w:color w:val="000000" w:themeColor="text1"/>
          <w:shd w:val="clear" w:color="auto" w:fill="FFFFFF"/>
        </w:rPr>
        <w:t>most deadly</w:t>
      </w:r>
      <w:proofErr w:type="gramEnd"/>
      <w:r w:rsidRPr="003422F1">
        <w:rPr>
          <w:rFonts w:asciiTheme="minorHAnsi" w:hAnsiTheme="minorHAnsi"/>
          <w:color w:val="000000" w:themeColor="text1"/>
          <w:shd w:val="clear" w:color="auto" w:fill="FFFFFF"/>
        </w:rPr>
        <w:t xml:space="preserve"> women's cancers. Each year, approximately 21,980 women will be diagnosed with ovarian cancer.</w:t>
      </w:r>
    </w:p>
    <w:p w14:paraId="4C1ABC18" w14:textId="77777777" w:rsidR="003422F1" w:rsidRPr="003422F1" w:rsidRDefault="003422F1" w:rsidP="003422F1">
      <w:pPr>
        <w:pStyle w:val="NormalWeb"/>
        <w:spacing w:before="150" w:beforeAutospacing="0" w:after="150" w:afterAutospacing="0" w:line="360" w:lineRule="atLeast"/>
        <w:rPr>
          <w:rFonts w:asciiTheme="minorHAnsi" w:hAnsiTheme="minorHAnsi"/>
          <w:color w:val="000000" w:themeColor="text1"/>
        </w:rPr>
      </w:pPr>
      <w:r w:rsidRPr="003422F1">
        <w:rPr>
          <w:rFonts w:asciiTheme="minorHAnsi" w:hAnsiTheme="minorHAnsi"/>
          <w:color w:val="000000" w:themeColor="text1"/>
        </w:rPr>
        <w:t>This cancer typically occurs in women in their fifties and sixties with the median age being 63. Many women who are diagnosed with Ovarian cancer have a genetic history that may include carrying the BRCA mutation gene and having a strong family history of ovarian cancer.</w:t>
      </w:r>
    </w:p>
    <w:p w14:paraId="38AEAF6C" w14:textId="7C1F79E7" w:rsidR="003422F1" w:rsidRPr="003422F1" w:rsidRDefault="003422F1" w:rsidP="003422F1">
      <w:pPr>
        <w:pStyle w:val="NormalWeb"/>
        <w:spacing w:before="150" w:beforeAutospacing="0" w:after="150" w:afterAutospacing="0" w:line="360" w:lineRule="atLeast"/>
        <w:rPr>
          <w:rFonts w:asciiTheme="minorHAnsi" w:hAnsiTheme="minorHAnsi"/>
          <w:color w:val="000000" w:themeColor="text1"/>
        </w:rPr>
      </w:pPr>
      <w:r w:rsidRPr="003422F1">
        <w:rPr>
          <w:rFonts w:asciiTheme="minorHAnsi" w:hAnsiTheme="minorHAnsi"/>
          <w:color w:val="000000" w:themeColor="text1"/>
        </w:rPr>
        <w:t>Unfortunately</w:t>
      </w:r>
      <w:r>
        <w:rPr>
          <w:rFonts w:asciiTheme="minorHAnsi" w:hAnsiTheme="minorHAnsi"/>
          <w:color w:val="000000" w:themeColor="text1"/>
        </w:rPr>
        <w:t>,</w:t>
      </w:r>
      <w:r w:rsidRPr="003422F1">
        <w:rPr>
          <w:rFonts w:asciiTheme="minorHAnsi" w:hAnsiTheme="minorHAnsi"/>
          <w:color w:val="000000" w:themeColor="text1"/>
        </w:rPr>
        <w:t xml:space="preserve"> many women don't seek help until the disease has begun to spread, but if detected at its earliest stage, the five-year survival rate is more than 93%. The symptoms of ovarian cancer are often subtle and easily confused with other ailments.</w:t>
      </w:r>
    </w:p>
    <w:p w14:paraId="208C9FBF" w14:textId="77777777" w:rsidR="003422F1" w:rsidRPr="00B13F3F" w:rsidRDefault="003422F1" w:rsidP="003422F1">
      <w:pPr>
        <w:pStyle w:val="NormalWeb"/>
        <w:spacing w:before="150" w:beforeAutospacing="0" w:after="150" w:afterAutospacing="0" w:line="360" w:lineRule="atLeast"/>
        <w:rPr>
          <w:rFonts w:asciiTheme="minorHAnsi" w:hAnsiTheme="minorHAnsi"/>
          <w:b/>
          <w:i/>
          <w:color w:val="000000" w:themeColor="text1"/>
        </w:rPr>
      </w:pPr>
      <w:r w:rsidRPr="00B13F3F">
        <w:rPr>
          <w:rFonts w:asciiTheme="minorHAnsi" w:hAnsiTheme="minorHAnsi"/>
          <w:b/>
          <w:i/>
          <w:color w:val="000000" w:themeColor="text1"/>
        </w:rPr>
        <w:t>Symptoms may include:</w:t>
      </w:r>
    </w:p>
    <w:p w14:paraId="438A91CC" w14:textId="77777777" w:rsidR="00044093" w:rsidRDefault="00B13F3F" w:rsidP="00B13F3F">
      <w:pPr>
        <w:pStyle w:val="NormalWeb"/>
        <w:spacing w:before="0" w:beforeAutospacing="0" w:after="0" w:afterAutospacing="0"/>
        <w:rPr>
          <w:rFonts w:asciiTheme="minorHAnsi" w:hAnsiTheme="minorHAnsi" w:cs="Arial"/>
          <w:i/>
          <w:iCs/>
          <w:color w:val="000000"/>
        </w:rPr>
      </w:pPr>
      <w:r w:rsidRPr="00B13F3F">
        <w:rPr>
          <w:rFonts w:asciiTheme="minorHAnsi" w:hAnsiTheme="minorHAnsi" w:cs="Arial"/>
          <w:i/>
          <w:iCs/>
          <w:color w:val="000000"/>
        </w:rPr>
        <w:t xml:space="preserve">• </w:t>
      </w:r>
      <w:r w:rsidR="00044093" w:rsidRPr="00B13F3F">
        <w:rPr>
          <w:rFonts w:asciiTheme="minorHAnsi" w:hAnsiTheme="minorHAnsi" w:cs="Arial"/>
          <w:i/>
          <w:iCs/>
          <w:color w:val="000000"/>
        </w:rPr>
        <w:t>Bloating</w:t>
      </w:r>
    </w:p>
    <w:p w14:paraId="644CFF33" w14:textId="73EBD1B4" w:rsidR="00B13F3F" w:rsidRPr="00B13F3F" w:rsidRDefault="00044093" w:rsidP="00B13F3F">
      <w:pPr>
        <w:pStyle w:val="NormalWeb"/>
        <w:spacing w:before="0" w:beforeAutospacing="0" w:after="0" w:afterAutospacing="0"/>
        <w:rPr>
          <w:rFonts w:asciiTheme="minorHAnsi" w:hAnsiTheme="minorHAnsi" w:cs="Arial"/>
          <w:i/>
          <w:iCs/>
          <w:color w:val="000000"/>
        </w:rPr>
      </w:pPr>
      <w:r w:rsidRPr="00B13F3F">
        <w:rPr>
          <w:rFonts w:asciiTheme="minorHAnsi" w:hAnsiTheme="minorHAnsi" w:cs="Arial"/>
          <w:i/>
          <w:iCs/>
          <w:color w:val="000000"/>
        </w:rPr>
        <w:t xml:space="preserve">• </w:t>
      </w:r>
      <w:r w:rsidR="00B13F3F" w:rsidRPr="00B13F3F">
        <w:rPr>
          <w:rFonts w:asciiTheme="minorHAnsi" w:hAnsiTheme="minorHAnsi" w:cs="Arial"/>
          <w:i/>
          <w:iCs/>
          <w:color w:val="000000"/>
        </w:rPr>
        <w:t>Pelvic or Abdominal pain</w:t>
      </w:r>
    </w:p>
    <w:p w14:paraId="78E741CF" w14:textId="77777777" w:rsidR="00B13F3F" w:rsidRPr="00B13F3F" w:rsidRDefault="00B13F3F" w:rsidP="00B13F3F">
      <w:pPr>
        <w:pStyle w:val="NormalWeb"/>
        <w:spacing w:before="0" w:beforeAutospacing="0" w:after="0" w:afterAutospacing="0"/>
        <w:rPr>
          <w:rFonts w:asciiTheme="minorHAnsi" w:hAnsiTheme="minorHAnsi" w:cs="Arial"/>
          <w:i/>
          <w:iCs/>
          <w:color w:val="000000"/>
        </w:rPr>
      </w:pPr>
      <w:r w:rsidRPr="00B13F3F">
        <w:rPr>
          <w:rFonts w:asciiTheme="minorHAnsi" w:hAnsiTheme="minorHAnsi" w:cs="Arial"/>
          <w:i/>
          <w:iCs/>
          <w:color w:val="000000"/>
        </w:rPr>
        <w:t>• Difficulty eating or feeling full quickly</w:t>
      </w:r>
    </w:p>
    <w:p w14:paraId="5AD48CD2" w14:textId="77777777" w:rsidR="00B13F3F" w:rsidRPr="00B13F3F" w:rsidRDefault="00B13F3F" w:rsidP="00B13F3F">
      <w:pPr>
        <w:pStyle w:val="NormalWeb"/>
        <w:spacing w:before="0" w:beforeAutospacing="0" w:after="0" w:afterAutospacing="0"/>
        <w:rPr>
          <w:rFonts w:asciiTheme="minorHAnsi" w:hAnsiTheme="minorHAnsi" w:cs="Arial"/>
          <w:i/>
          <w:iCs/>
          <w:color w:val="000000"/>
        </w:rPr>
      </w:pPr>
      <w:r w:rsidRPr="00B13F3F">
        <w:rPr>
          <w:rFonts w:asciiTheme="minorHAnsi" w:hAnsiTheme="minorHAnsi" w:cs="Arial"/>
          <w:i/>
          <w:iCs/>
          <w:color w:val="000000"/>
        </w:rPr>
        <w:t>• Urinary urgency or frequency</w:t>
      </w:r>
    </w:p>
    <w:p w14:paraId="272B406A" w14:textId="77777777" w:rsidR="00B13F3F" w:rsidRPr="00B13F3F" w:rsidRDefault="00B13F3F" w:rsidP="00B13F3F">
      <w:pPr>
        <w:pStyle w:val="NormalWeb"/>
        <w:spacing w:before="0" w:beforeAutospacing="0" w:after="0" w:afterAutospacing="0"/>
        <w:rPr>
          <w:rFonts w:asciiTheme="minorHAnsi" w:hAnsiTheme="minorHAnsi" w:cs="Arial"/>
          <w:i/>
          <w:iCs/>
          <w:color w:val="000000"/>
        </w:rPr>
      </w:pPr>
      <w:r w:rsidRPr="00B13F3F">
        <w:rPr>
          <w:rFonts w:asciiTheme="minorHAnsi" w:hAnsiTheme="minorHAnsi" w:cs="Arial"/>
          <w:i/>
          <w:iCs/>
          <w:color w:val="000000"/>
        </w:rPr>
        <w:t> </w:t>
      </w:r>
    </w:p>
    <w:p w14:paraId="4152DA1B" w14:textId="77777777" w:rsidR="00B13F3F" w:rsidRPr="00B13F3F" w:rsidRDefault="00B13F3F" w:rsidP="00B13F3F">
      <w:pPr>
        <w:pStyle w:val="NormalWeb"/>
        <w:spacing w:before="0" w:beforeAutospacing="0" w:after="0" w:afterAutospacing="0"/>
        <w:rPr>
          <w:rFonts w:asciiTheme="minorHAnsi" w:hAnsiTheme="minorHAnsi" w:cs="Arial"/>
          <w:b/>
          <w:bCs/>
          <w:i/>
          <w:iCs/>
          <w:color w:val="000000"/>
        </w:rPr>
      </w:pPr>
      <w:r w:rsidRPr="00B13F3F">
        <w:rPr>
          <w:rFonts w:asciiTheme="minorHAnsi" w:hAnsiTheme="minorHAnsi" w:cs="Arial"/>
          <w:b/>
          <w:bCs/>
          <w:i/>
          <w:iCs/>
          <w:color w:val="000000"/>
        </w:rPr>
        <w:t>Other symptoms may include:</w:t>
      </w:r>
    </w:p>
    <w:p w14:paraId="22860F1C" w14:textId="77777777" w:rsidR="00B13F3F" w:rsidRPr="00B13F3F" w:rsidRDefault="00B13F3F" w:rsidP="00B13F3F">
      <w:pPr>
        <w:pStyle w:val="NormalWeb"/>
        <w:spacing w:before="0" w:beforeAutospacing="0" w:after="0" w:afterAutospacing="0"/>
        <w:rPr>
          <w:rFonts w:asciiTheme="minorHAnsi" w:hAnsiTheme="minorHAnsi" w:cs="Arial"/>
          <w:i/>
          <w:iCs/>
          <w:color w:val="000000"/>
        </w:rPr>
      </w:pPr>
      <w:r w:rsidRPr="00B13F3F">
        <w:rPr>
          <w:rFonts w:asciiTheme="minorHAnsi" w:hAnsiTheme="minorHAnsi" w:cs="Arial"/>
          <w:i/>
          <w:iCs/>
          <w:color w:val="000000"/>
        </w:rPr>
        <w:t> </w:t>
      </w:r>
    </w:p>
    <w:p w14:paraId="0BFE5BB9" w14:textId="77777777" w:rsidR="00B13F3F" w:rsidRPr="00B13F3F" w:rsidRDefault="00B13F3F" w:rsidP="00B13F3F">
      <w:pPr>
        <w:pStyle w:val="NormalWeb"/>
        <w:spacing w:before="0" w:beforeAutospacing="0" w:after="0" w:afterAutospacing="0"/>
        <w:rPr>
          <w:rFonts w:asciiTheme="minorHAnsi" w:hAnsiTheme="minorHAnsi" w:cs="Arial"/>
          <w:i/>
          <w:iCs/>
          <w:color w:val="000000"/>
        </w:rPr>
      </w:pPr>
      <w:r w:rsidRPr="00B13F3F">
        <w:rPr>
          <w:rFonts w:asciiTheme="minorHAnsi" w:hAnsiTheme="minorHAnsi" w:cs="Arial"/>
          <w:i/>
          <w:iCs/>
          <w:color w:val="000000"/>
        </w:rPr>
        <w:t>• Nausea, indigestion, gas, constipation or diarrhea</w:t>
      </w:r>
    </w:p>
    <w:p w14:paraId="381184AD" w14:textId="77777777" w:rsidR="00B13F3F" w:rsidRPr="00B13F3F" w:rsidRDefault="00B13F3F" w:rsidP="00B13F3F">
      <w:pPr>
        <w:pStyle w:val="NormalWeb"/>
        <w:spacing w:before="0" w:beforeAutospacing="0" w:after="0" w:afterAutospacing="0"/>
        <w:rPr>
          <w:rFonts w:asciiTheme="minorHAnsi" w:hAnsiTheme="minorHAnsi" w:cs="Arial"/>
          <w:i/>
          <w:iCs/>
          <w:color w:val="000000"/>
        </w:rPr>
      </w:pPr>
      <w:r w:rsidRPr="00B13F3F">
        <w:rPr>
          <w:rFonts w:asciiTheme="minorHAnsi" w:hAnsiTheme="minorHAnsi" w:cs="Arial"/>
          <w:i/>
          <w:iCs/>
          <w:color w:val="000000"/>
        </w:rPr>
        <w:t>• Extreme fatigue</w:t>
      </w:r>
    </w:p>
    <w:p w14:paraId="131BAABB" w14:textId="77777777" w:rsidR="00B13F3F" w:rsidRPr="00B13F3F" w:rsidRDefault="00B13F3F" w:rsidP="00B13F3F">
      <w:pPr>
        <w:pStyle w:val="NormalWeb"/>
        <w:spacing w:before="0" w:beforeAutospacing="0" w:after="0" w:afterAutospacing="0"/>
        <w:rPr>
          <w:rFonts w:asciiTheme="minorHAnsi" w:hAnsiTheme="minorHAnsi" w:cs="Arial"/>
          <w:i/>
          <w:iCs/>
          <w:color w:val="000000"/>
        </w:rPr>
      </w:pPr>
      <w:r w:rsidRPr="00B13F3F">
        <w:rPr>
          <w:rFonts w:asciiTheme="minorHAnsi" w:hAnsiTheme="minorHAnsi" w:cs="Arial"/>
          <w:i/>
          <w:iCs/>
          <w:color w:val="000000"/>
        </w:rPr>
        <w:t>• Shortness of breath</w:t>
      </w:r>
    </w:p>
    <w:p w14:paraId="27717F28" w14:textId="77777777" w:rsidR="00B13F3F" w:rsidRPr="00B13F3F" w:rsidRDefault="00B13F3F" w:rsidP="00B13F3F">
      <w:pPr>
        <w:pStyle w:val="NormalWeb"/>
        <w:spacing w:before="0" w:beforeAutospacing="0" w:after="0" w:afterAutospacing="0"/>
        <w:rPr>
          <w:rFonts w:asciiTheme="minorHAnsi" w:hAnsiTheme="minorHAnsi" w:cs="Arial"/>
          <w:i/>
          <w:iCs/>
          <w:color w:val="000000"/>
        </w:rPr>
      </w:pPr>
      <w:r w:rsidRPr="00B13F3F">
        <w:rPr>
          <w:rFonts w:asciiTheme="minorHAnsi" w:hAnsiTheme="minorHAnsi" w:cs="Arial"/>
          <w:i/>
          <w:iCs/>
          <w:color w:val="000000"/>
        </w:rPr>
        <w:t>• Backaches</w:t>
      </w:r>
    </w:p>
    <w:p w14:paraId="528F75F6" w14:textId="77777777" w:rsidR="008B6A94" w:rsidRPr="008B6A94" w:rsidRDefault="008B6A94" w:rsidP="008B6A94">
      <w:pPr>
        <w:pStyle w:val="NormalWeb"/>
        <w:spacing w:before="150" w:beforeAutospacing="0" w:after="150" w:afterAutospacing="0" w:line="360" w:lineRule="atLeast"/>
        <w:rPr>
          <w:rFonts w:asciiTheme="minorHAnsi" w:hAnsiTheme="minorHAnsi"/>
          <w:color w:val="000000" w:themeColor="text1"/>
        </w:rPr>
      </w:pPr>
      <w:r w:rsidRPr="008B6A94">
        <w:rPr>
          <w:rFonts w:asciiTheme="minorHAnsi" w:hAnsiTheme="minorHAnsi"/>
          <w:color w:val="000000" w:themeColor="text1"/>
        </w:rPr>
        <w:t>There is no adequate screening test of ovarian cancer at this time which is one of the reasons that this cancer is often discovered in later stages.</w:t>
      </w:r>
    </w:p>
    <w:p w14:paraId="64AD32CF" w14:textId="0B1996E5" w:rsidR="008B6A94" w:rsidRPr="008B6A94" w:rsidRDefault="008B6A94" w:rsidP="008B6A94">
      <w:pPr>
        <w:pStyle w:val="NormalWeb"/>
        <w:spacing w:before="150" w:beforeAutospacing="0" w:after="150" w:afterAutospacing="0" w:line="360" w:lineRule="atLeast"/>
        <w:rPr>
          <w:rFonts w:asciiTheme="minorHAnsi" w:hAnsiTheme="minorHAnsi"/>
          <w:color w:val="000000" w:themeColor="text1"/>
        </w:rPr>
      </w:pPr>
      <w:r w:rsidRPr="008B6A94">
        <w:rPr>
          <w:rFonts w:asciiTheme="minorHAnsi" w:hAnsiTheme="minorHAnsi"/>
          <w:color w:val="000000" w:themeColor="text1"/>
        </w:rPr>
        <w:lastRenderedPageBreak/>
        <w:t xml:space="preserve">Talk to </w:t>
      </w:r>
      <w:r w:rsidR="00B13F3F">
        <w:rPr>
          <w:rFonts w:asciiTheme="minorHAnsi" w:hAnsiTheme="minorHAnsi"/>
          <w:color w:val="000000" w:themeColor="text1"/>
        </w:rPr>
        <w:t>our office</w:t>
      </w:r>
      <w:r w:rsidRPr="008B6A94">
        <w:rPr>
          <w:rFonts w:asciiTheme="minorHAnsi" w:hAnsiTheme="minorHAnsi"/>
          <w:color w:val="000000" w:themeColor="text1"/>
        </w:rPr>
        <w:t xml:space="preserve"> if symptoms last more than 2-3 weeks. </w:t>
      </w:r>
    </w:p>
    <w:p w14:paraId="37406BA5" w14:textId="77777777" w:rsidR="008B6A94" w:rsidRDefault="008B6A94" w:rsidP="00EC75A7">
      <w:pPr>
        <w:rPr>
          <w:rFonts w:asciiTheme="minorHAnsi" w:hAnsiTheme="minorHAnsi" w:cs="Arial"/>
          <w:color w:val="000000" w:themeColor="text1"/>
        </w:rPr>
      </w:pPr>
    </w:p>
    <w:p w14:paraId="3D6E630C" w14:textId="77777777" w:rsidR="008B6A94" w:rsidRPr="004857E6" w:rsidRDefault="008B6A94" w:rsidP="00EC75A7">
      <w:pPr>
        <w:rPr>
          <w:rFonts w:asciiTheme="minorHAnsi" w:hAnsiTheme="minorHAnsi" w:cs="Arial"/>
          <w:color w:val="000000" w:themeColor="text1"/>
        </w:rPr>
      </w:pPr>
    </w:p>
    <w:p w14:paraId="27ECCEDA" w14:textId="77777777" w:rsidR="003C6B03" w:rsidRPr="004857E6" w:rsidRDefault="003C6B03" w:rsidP="003C6B03">
      <w:pPr>
        <w:rPr>
          <w:rFonts w:asciiTheme="minorHAnsi" w:hAnsiTheme="minorHAnsi" w:cs="Arial"/>
          <w:color w:val="757679"/>
        </w:rPr>
      </w:pPr>
      <w:r w:rsidRPr="004857E6">
        <w:rPr>
          <w:rFonts w:asciiTheme="minorHAnsi" w:hAnsiTheme="minorHAnsi" w:cs="Arial"/>
          <w:color w:val="757679"/>
        </w:rPr>
        <w:t>(PAGE BREAK LINE)</w:t>
      </w:r>
    </w:p>
    <w:p w14:paraId="7E3C755D" w14:textId="77777777" w:rsidR="00EC75A7" w:rsidRPr="004857E6" w:rsidRDefault="00EC75A7" w:rsidP="00EC75A7">
      <w:pPr>
        <w:rPr>
          <w:rFonts w:asciiTheme="minorHAnsi" w:hAnsiTheme="minorHAnsi" w:cs="Arial"/>
          <w:color w:val="000000" w:themeColor="text1"/>
        </w:rPr>
      </w:pPr>
    </w:p>
    <w:p w14:paraId="471B99A3" w14:textId="77777777" w:rsidR="00EC75A7" w:rsidRPr="004857E6" w:rsidRDefault="00EC75A7" w:rsidP="005520E8">
      <w:pPr>
        <w:rPr>
          <w:rFonts w:asciiTheme="minorHAnsi" w:hAnsiTheme="minorHAnsi" w:cs="Arial"/>
          <w:color w:val="000000" w:themeColor="text1"/>
        </w:rPr>
      </w:pPr>
    </w:p>
    <w:p w14:paraId="3EC03430" w14:textId="6595924D" w:rsidR="00632EB2" w:rsidRDefault="00632EB2" w:rsidP="00632EB2">
      <w:r>
        <w:fldChar w:fldCharType="begin"/>
      </w:r>
      <w:r>
        <w:instrText xml:space="preserve"> INCLUDEPICTURE "https://img.buzzfeed.com/buzzfeed-static/static/2014-06/20/14/enhanced/webdr07/enhanced-8512-1403287413-1.jpg?output-quality=auto&amp;output-format=auto&amp;downsize=360:*" \* MERGEFORMATINET </w:instrText>
      </w:r>
      <w:r>
        <w:fldChar w:fldCharType="separate"/>
      </w:r>
      <w:r>
        <w:rPr>
          <w:noProof/>
        </w:rPr>
        <w:drawing>
          <wp:inline distT="0" distB="0" distL="0" distR="0" wp14:anchorId="7DE469EA" wp14:editId="6FDF538F">
            <wp:extent cx="4572000" cy="5852160"/>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72000" cy="5852160"/>
                    </a:xfrm>
                    <a:prstGeom prst="rect">
                      <a:avLst/>
                    </a:prstGeom>
                    <a:noFill/>
                    <a:ln>
                      <a:noFill/>
                    </a:ln>
                  </pic:spPr>
                </pic:pic>
              </a:graphicData>
            </a:graphic>
          </wp:inline>
        </w:drawing>
      </w:r>
      <w:r>
        <w:fldChar w:fldCharType="end"/>
      </w:r>
    </w:p>
    <w:p w14:paraId="3C45CCD3" w14:textId="51549709" w:rsidR="009B543C" w:rsidRDefault="009B543C" w:rsidP="00AB4396">
      <w:pPr>
        <w:rPr>
          <w:rFonts w:asciiTheme="minorHAnsi" w:hAnsiTheme="minorHAnsi" w:cs="Arial"/>
          <w:color w:val="202020"/>
        </w:rPr>
      </w:pPr>
    </w:p>
    <w:p w14:paraId="743B21B9" w14:textId="2CE61DE8" w:rsidR="00632EB2" w:rsidRDefault="00632EB2" w:rsidP="00632EB2">
      <w:pPr>
        <w:rPr>
          <w:rFonts w:asciiTheme="minorHAnsi" w:hAnsiTheme="minorHAnsi" w:cstheme="minorHAnsi"/>
          <w:color w:val="000000"/>
          <w:sz w:val="22"/>
          <w:szCs w:val="22"/>
          <w:shd w:val="clear" w:color="auto" w:fill="FFFFFF"/>
        </w:rPr>
      </w:pPr>
      <w:r w:rsidRPr="00632EB2">
        <w:rPr>
          <w:rFonts w:asciiTheme="minorHAnsi" w:hAnsiTheme="minorHAnsi" w:cstheme="minorHAnsi"/>
          <w:color w:val="000000"/>
          <w:sz w:val="22"/>
          <w:szCs w:val="22"/>
          <w:shd w:val="clear" w:color="auto" w:fill="FFFFFF"/>
        </w:rPr>
        <w:t>Kids need to eat, especially breakfast. Often deemed the most important meal of the day, breakfast fuels the body to keep them alert and focused throughout the day. But getting kids to eat something before school can be a challenge. That’s where</w:t>
      </w:r>
      <w:r w:rsidRPr="00632EB2">
        <w:rPr>
          <w:rFonts w:asciiTheme="minorHAnsi" w:hAnsiTheme="minorHAnsi" w:cstheme="minorHAnsi"/>
          <w:sz w:val="22"/>
          <w:szCs w:val="22"/>
          <w:shd w:val="clear" w:color="auto" w:fill="FFFFFF"/>
        </w:rPr>
        <w:t> easy breakfast ideas</w:t>
      </w:r>
      <w:r w:rsidRPr="00632EB2">
        <w:rPr>
          <w:rFonts w:asciiTheme="minorHAnsi" w:hAnsiTheme="minorHAnsi" w:cstheme="minorHAnsi"/>
          <w:color w:val="000000"/>
          <w:sz w:val="22"/>
          <w:szCs w:val="22"/>
          <w:shd w:val="clear" w:color="auto" w:fill="FFFFFF"/>
        </w:rPr>
        <w:t> come in handy.</w:t>
      </w:r>
    </w:p>
    <w:p w14:paraId="13162015" w14:textId="52D96E17" w:rsidR="00632EB2" w:rsidRDefault="00632EB2" w:rsidP="00632EB2">
      <w:pPr>
        <w:rPr>
          <w:rFonts w:asciiTheme="minorHAnsi" w:hAnsiTheme="minorHAnsi" w:cstheme="minorHAnsi"/>
          <w:color w:val="000000"/>
          <w:sz w:val="22"/>
          <w:szCs w:val="22"/>
          <w:shd w:val="clear" w:color="auto" w:fill="FFFFFF"/>
        </w:rPr>
      </w:pPr>
    </w:p>
    <w:p w14:paraId="3F9C8E1C" w14:textId="50905221" w:rsidR="00632EB2" w:rsidRPr="00632EB2" w:rsidRDefault="00632EB2" w:rsidP="00632EB2">
      <w:pPr>
        <w:rPr>
          <w:rFonts w:asciiTheme="minorHAnsi" w:hAnsiTheme="minorHAnsi" w:cstheme="minorHAnsi"/>
          <w:color w:val="000000"/>
          <w:sz w:val="22"/>
          <w:szCs w:val="22"/>
          <w:shd w:val="clear" w:color="auto" w:fill="FFFFFF"/>
        </w:rPr>
      </w:pPr>
      <w:r w:rsidRPr="00632EB2">
        <w:rPr>
          <w:rFonts w:asciiTheme="minorHAnsi" w:hAnsiTheme="minorHAnsi" w:cstheme="minorHAnsi"/>
          <w:b/>
          <w:bCs/>
          <w:color w:val="000000"/>
          <w:sz w:val="22"/>
          <w:szCs w:val="22"/>
          <w:shd w:val="clear" w:color="auto" w:fill="FFFFFF"/>
        </w:rPr>
        <w:lastRenderedPageBreak/>
        <w:t>Get the Recipes</w:t>
      </w:r>
      <w:r>
        <w:rPr>
          <w:rFonts w:asciiTheme="minorHAnsi" w:hAnsiTheme="minorHAnsi" w:cstheme="minorHAnsi"/>
          <w:color w:val="000000"/>
          <w:sz w:val="22"/>
          <w:szCs w:val="22"/>
          <w:shd w:val="clear" w:color="auto" w:fill="FFFFFF"/>
        </w:rPr>
        <w:t xml:space="preserve"> (create button that links to </w:t>
      </w:r>
      <w:hyperlink r:id="rId9" w:history="1">
        <w:r>
          <w:rPr>
            <w:rStyle w:val="Hyperlink"/>
          </w:rPr>
          <w:t>https://tasty.co/article/deenashanker/healthy-easy-breakfasts-your-kids-will-love</w:t>
        </w:r>
      </w:hyperlink>
      <w:r>
        <w:t xml:space="preserve"> )</w:t>
      </w:r>
    </w:p>
    <w:p w14:paraId="7A61457D" w14:textId="62F1A23C" w:rsidR="00632EB2" w:rsidRPr="00632EB2" w:rsidRDefault="00632EB2" w:rsidP="00632EB2">
      <w:pPr>
        <w:rPr>
          <w:rFonts w:asciiTheme="minorHAnsi" w:hAnsiTheme="minorHAnsi" w:cstheme="minorHAnsi"/>
          <w:sz w:val="22"/>
          <w:szCs w:val="22"/>
        </w:rPr>
      </w:pPr>
    </w:p>
    <w:p w14:paraId="35330618" w14:textId="77777777" w:rsidR="00632EB2" w:rsidRPr="004857E6" w:rsidRDefault="00632EB2" w:rsidP="00AB4396">
      <w:pPr>
        <w:rPr>
          <w:rFonts w:asciiTheme="minorHAnsi" w:hAnsiTheme="minorHAnsi" w:cs="Arial"/>
          <w:color w:val="202020"/>
        </w:rPr>
      </w:pPr>
    </w:p>
    <w:sectPr w:rsidR="00632EB2" w:rsidRPr="004857E6" w:rsidSect="00AF76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FNSText-Regular">
    <w:panose1 w:val="020B0604020202020204"/>
    <w:charset w:val="88"/>
    <w:family w:val="swiss"/>
    <w:pitch w:val="variable"/>
    <w:sig w:usb0="2000028F" w:usb1="0A080003" w:usb2="00000010" w:usb3="00000000" w:csb0="001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AE6D92"/>
    <w:multiLevelType w:val="multilevel"/>
    <w:tmpl w:val="930E1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BF5E4C"/>
    <w:multiLevelType w:val="multilevel"/>
    <w:tmpl w:val="A1CC7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566A4A"/>
    <w:multiLevelType w:val="multilevel"/>
    <w:tmpl w:val="DA044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02A2901"/>
    <w:multiLevelType w:val="hybridMultilevel"/>
    <w:tmpl w:val="F886C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1C6E6E"/>
    <w:multiLevelType w:val="multilevel"/>
    <w:tmpl w:val="7660C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546871"/>
    <w:multiLevelType w:val="multilevel"/>
    <w:tmpl w:val="FC76E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A13CF4"/>
    <w:multiLevelType w:val="multilevel"/>
    <w:tmpl w:val="5D2A7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8E72A49"/>
    <w:multiLevelType w:val="multilevel"/>
    <w:tmpl w:val="F13C4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14E765E"/>
    <w:multiLevelType w:val="multilevel"/>
    <w:tmpl w:val="87FC3D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9BD5E56"/>
    <w:multiLevelType w:val="multilevel"/>
    <w:tmpl w:val="A052D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2633700"/>
    <w:multiLevelType w:val="multilevel"/>
    <w:tmpl w:val="8EFC0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C2F18B4"/>
    <w:multiLevelType w:val="hybridMultilevel"/>
    <w:tmpl w:val="962A63D6"/>
    <w:lvl w:ilvl="0" w:tplc="04090001">
      <w:start w:val="1"/>
      <w:numFmt w:val="bullet"/>
      <w:lvlText w:val=""/>
      <w:lvlJc w:val="left"/>
      <w:pPr>
        <w:ind w:left="816" w:hanging="360"/>
      </w:pPr>
      <w:rPr>
        <w:rFonts w:ascii="Symbol" w:hAnsi="Symbol" w:hint="default"/>
      </w:rPr>
    </w:lvl>
    <w:lvl w:ilvl="1" w:tplc="04090003" w:tentative="1">
      <w:start w:val="1"/>
      <w:numFmt w:val="bullet"/>
      <w:lvlText w:val="o"/>
      <w:lvlJc w:val="left"/>
      <w:pPr>
        <w:ind w:left="1536" w:hanging="360"/>
      </w:pPr>
      <w:rPr>
        <w:rFonts w:ascii="Courier New" w:hAnsi="Courier New" w:cs="Courier New" w:hint="default"/>
      </w:rPr>
    </w:lvl>
    <w:lvl w:ilvl="2" w:tplc="04090005" w:tentative="1">
      <w:start w:val="1"/>
      <w:numFmt w:val="bullet"/>
      <w:lvlText w:val=""/>
      <w:lvlJc w:val="left"/>
      <w:pPr>
        <w:ind w:left="2256" w:hanging="360"/>
      </w:pPr>
      <w:rPr>
        <w:rFonts w:ascii="Wingdings" w:hAnsi="Wingdings" w:hint="default"/>
      </w:rPr>
    </w:lvl>
    <w:lvl w:ilvl="3" w:tplc="04090001" w:tentative="1">
      <w:start w:val="1"/>
      <w:numFmt w:val="bullet"/>
      <w:lvlText w:val=""/>
      <w:lvlJc w:val="left"/>
      <w:pPr>
        <w:ind w:left="2976" w:hanging="360"/>
      </w:pPr>
      <w:rPr>
        <w:rFonts w:ascii="Symbol" w:hAnsi="Symbol" w:hint="default"/>
      </w:rPr>
    </w:lvl>
    <w:lvl w:ilvl="4" w:tplc="04090003" w:tentative="1">
      <w:start w:val="1"/>
      <w:numFmt w:val="bullet"/>
      <w:lvlText w:val="o"/>
      <w:lvlJc w:val="left"/>
      <w:pPr>
        <w:ind w:left="3696" w:hanging="360"/>
      </w:pPr>
      <w:rPr>
        <w:rFonts w:ascii="Courier New" w:hAnsi="Courier New" w:cs="Courier New" w:hint="default"/>
      </w:rPr>
    </w:lvl>
    <w:lvl w:ilvl="5" w:tplc="04090005" w:tentative="1">
      <w:start w:val="1"/>
      <w:numFmt w:val="bullet"/>
      <w:lvlText w:val=""/>
      <w:lvlJc w:val="left"/>
      <w:pPr>
        <w:ind w:left="4416" w:hanging="360"/>
      </w:pPr>
      <w:rPr>
        <w:rFonts w:ascii="Wingdings" w:hAnsi="Wingdings" w:hint="default"/>
      </w:rPr>
    </w:lvl>
    <w:lvl w:ilvl="6" w:tplc="04090001" w:tentative="1">
      <w:start w:val="1"/>
      <w:numFmt w:val="bullet"/>
      <w:lvlText w:val=""/>
      <w:lvlJc w:val="left"/>
      <w:pPr>
        <w:ind w:left="5136" w:hanging="360"/>
      </w:pPr>
      <w:rPr>
        <w:rFonts w:ascii="Symbol" w:hAnsi="Symbol" w:hint="default"/>
      </w:rPr>
    </w:lvl>
    <w:lvl w:ilvl="7" w:tplc="04090003" w:tentative="1">
      <w:start w:val="1"/>
      <w:numFmt w:val="bullet"/>
      <w:lvlText w:val="o"/>
      <w:lvlJc w:val="left"/>
      <w:pPr>
        <w:ind w:left="5856" w:hanging="360"/>
      </w:pPr>
      <w:rPr>
        <w:rFonts w:ascii="Courier New" w:hAnsi="Courier New" w:cs="Courier New" w:hint="default"/>
      </w:rPr>
    </w:lvl>
    <w:lvl w:ilvl="8" w:tplc="04090005" w:tentative="1">
      <w:start w:val="1"/>
      <w:numFmt w:val="bullet"/>
      <w:lvlText w:val=""/>
      <w:lvlJc w:val="left"/>
      <w:pPr>
        <w:ind w:left="6576" w:hanging="360"/>
      </w:pPr>
      <w:rPr>
        <w:rFonts w:ascii="Wingdings" w:hAnsi="Wingdings" w:hint="default"/>
      </w:rPr>
    </w:lvl>
  </w:abstractNum>
  <w:abstractNum w:abstractNumId="12" w15:restartNumberingAfterBreak="0">
    <w:nsid w:val="6E2C6830"/>
    <w:multiLevelType w:val="hybridMultilevel"/>
    <w:tmpl w:val="93DCE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B4E3B53"/>
    <w:multiLevelType w:val="multilevel"/>
    <w:tmpl w:val="26502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2"/>
  </w:num>
  <w:num w:numId="2">
    <w:abstractNumId w:val="9"/>
  </w:num>
  <w:num w:numId="3">
    <w:abstractNumId w:val="11"/>
  </w:num>
  <w:num w:numId="4">
    <w:abstractNumId w:val="1"/>
  </w:num>
  <w:num w:numId="5">
    <w:abstractNumId w:val="8"/>
  </w:num>
  <w:num w:numId="6">
    <w:abstractNumId w:val="4"/>
  </w:num>
  <w:num w:numId="7">
    <w:abstractNumId w:val="5"/>
  </w:num>
  <w:num w:numId="8">
    <w:abstractNumId w:val="0"/>
  </w:num>
  <w:num w:numId="9">
    <w:abstractNumId w:val="3"/>
  </w:num>
  <w:num w:numId="10">
    <w:abstractNumId w:val="6"/>
  </w:num>
  <w:num w:numId="11">
    <w:abstractNumId w:val="2"/>
  </w:num>
  <w:num w:numId="12">
    <w:abstractNumId w:val="13"/>
  </w:num>
  <w:num w:numId="13">
    <w:abstractNumId w:val="7"/>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26C1"/>
    <w:rsid w:val="00022589"/>
    <w:rsid w:val="00044093"/>
    <w:rsid w:val="00053C7D"/>
    <w:rsid w:val="00071056"/>
    <w:rsid w:val="000A1F1C"/>
    <w:rsid w:val="000E0D1F"/>
    <w:rsid w:val="001114F8"/>
    <w:rsid w:val="00130970"/>
    <w:rsid w:val="00196CFC"/>
    <w:rsid w:val="001A44DE"/>
    <w:rsid w:val="001B6995"/>
    <w:rsid w:val="001F044B"/>
    <w:rsid w:val="002204D8"/>
    <w:rsid w:val="002700F7"/>
    <w:rsid w:val="002A3AFB"/>
    <w:rsid w:val="002E2057"/>
    <w:rsid w:val="0031590D"/>
    <w:rsid w:val="003422F1"/>
    <w:rsid w:val="00377CBA"/>
    <w:rsid w:val="003A6CAA"/>
    <w:rsid w:val="003B15B5"/>
    <w:rsid w:val="003C15BB"/>
    <w:rsid w:val="003C6B03"/>
    <w:rsid w:val="004141AA"/>
    <w:rsid w:val="00431412"/>
    <w:rsid w:val="00447F99"/>
    <w:rsid w:val="004825AE"/>
    <w:rsid w:val="004857E6"/>
    <w:rsid w:val="00495444"/>
    <w:rsid w:val="004A69A0"/>
    <w:rsid w:val="004B096F"/>
    <w:rsid w:val="004F3D6E"/>
    <w:rsid w:val="00520EB2"/>
    <w:rsid w:val="005520E8"/>
    <w:rsid w:val="0055749B"/>
    <w:rsid w:val="0059250E"/>
    <w:rsid w:val="005B0DA6"/>
    <w:rsid w:val="005F26C1"/>
    <w:rsid w:val="00632EB2"/>
    <w:rsid w:val="00672267"/>
    <w:rsid w:val="00690D9F"/>
    <w:rsid w:val="006A02D6"/>
    <w:rsid w:val="006F750D"/>
    <w:rsid w:val="00713A83"/>
    <w:rsid w:val="0071720B"/>
    <w:rsid w:val="007502C3"/>
    <w:rsid w:val="00772F0E"/>
    <w:rsid w:val="007A14B3"/>
    <w:rsid w:val="007D6A73"/>
    <w:rsid w:val="00800AF2"/>
    <w:rsid w:val="00801400"/>
    <w:rsid w:val="00814B21"/>
    <w:rsid w:val="00844C1D"/>
    <w:rsid w:val="008B27AA"/>
    <w:rsid w:val="008B40A0"/>
    <w:rsid w:val="008B6A94"/>
    <w:rsid w:val="00906AD9"/>
    <w:rsid w:val="0092624F"/>
    <w:rsid w:val="0092774F"/>
    <w:rsid w:val="00931290"/>
    <w:rsid w:val="009568A1"/>
    <w:rsid w:val="0097541A"/>
    <w:rsid w:val="009B543C"/>
    <w:rsid w:val="009D2BAE"/>
    <w:rsid w:val="009E6D8E"/>
    <w:rsid w:val="00A36917"/>
    <w:rsid w:val="00A554EC"/>
    <w:rsid w:val="00A63BFB"/>
    <w:rsid w:val="00A76AC6"/>
    <w:rsid w:val="00A7777B"/>
    <w:rsid w:val="00A811CB"/>
    <w:rsid w:val="00A875FE"/>
    <w:rsid w:val="00A90A6D"/>
    <w:rsid w:val="00AB4396"/>
    <w:rsid w:val="00AF7682"/>
    <w:rsid w:val="00B061B8"/>
    <w:rsid w:val="00B13F3F"/>
    <w:rsid w:val="00B35F89"/>
    <w:rsid w:val="00B437B9"/>
    <w:rsid w:val="00B50584"/>
    <w:rsid w:val="00B63D8C"/>
    <w:rsid w:val="00B64B46"/>
    <w:rsid w:val="00B6741A"/>
    <w:rsid w:val="00BE6D95"/>
    <w:rsid w:val="00BF4BAB"/>
    <w:rsid w:val="00CA3013"/>
    <w:rsid w:val="00CB6DA3"/>
    <w:rsid w:val="00D80856"/>
    <w:rsid w:val="00DD366D"/>
    <w:rsid w:val="00E075D7"/>
    <w:rsid w:val="00E83180"/>
    <w:rsid w:val="00EA71B8"/>
    <w:rsid w:val="00EA7379"/>
    <w:rsid w:val="00EC75A7"/>
    <w:rsid w:val="00ED1071"/>
    <w:rsid w:val="00F10B4B"/>
    <w:rsid w:val="00F22F86"/>
    <w:rsid w:val="00FF68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EDBAE"/>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Helvetica Neue" w:eastAsiaTheme="minorHAnsi" w:hAnsi="Helvetica Neue" w:cs="Times New Roman"/>
        <w:color w:val="545454"/>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32EB2"/>
    <w:rPr>
      <w:rFonts w:ascii="Times New Roman" w:eastAsia="Times New Roman" w:hAnsi="Times New Roman"/>
      <w:color w:val="auto"/>
    </w:rPr>
  </w:style>
  <w:style w:type="paragraph" w:styleId="Heading1">
    <w:name w:val="heading 1"/>
    <w:basedOn w:val="Normal"/>
    <w:link w:val="Heading1Char"/>
    <w:uiPriority w:val="9"/>
    <w:qFormat/>
    <w:rsid w:val="001A44DE"/>
    <w:pPr>
      <w:spacing w:before="100" w:beforeAutospacing="1" w:after="100" w:afterAutospacing="1"/>
      <w:outlineLvl w:val="0"/>
    </w:pPr>
    <w:rPr>
      <w:rFonts w:eastAsiaTheme="minorHAnsi"/>
      <w:b/>
      <w:bCs/>
      <w:kern w:val="36"/>
      <w:sz w:val="48"/>
      <w:szCs w:val="48"/>
    </w:rPr>
  </w:style>
  <w:style w:type="paragraph" w:styleId="Heading2">
    <w:name w:val="heading 2"/>
    <w:basedOn w:val="Normal"/>
    <w:next w:val="Normal"/>
    <w:link w:val="Heading2Char"/>
    <w:uiPriority w:val="9"/>
    <w:semiHidden/>
    <w:unhideWhenUsed/>
    <w:qFormat/>
    <w:rsid w:val="004F3D6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71720B"/>
    <w:pPr>
      <w:spacing w:before="100" w:beforeAutospacing="1" w:after="100" w:afterAutospacing="1"/>
      <w:outlineLvl w:val="2"/>
    </w:pPr>
    <w:rPr>
      <w:rFonts w:eastAsiaTheme="minorHAnsi"/>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02C3"/>
    <w:pPr>
      <w:ind w:left="720"/>
      <w:contextualSpacing/>
    </w:pPr>
    <w:rPr>
      <w:rFonts w:eastAsiaTheme="minorHAnsi"/>
    </w:rPr>
  </w:style>
  <w:style w:type="character" w:customStyle="1" w:styleId="Heading1Char">
    <w:name w:val="Heading 1 Char"/>
    <w:basedOn w:val="DefaultParagraphFont"/>
    <w:link w:val="Heading1"/>
    <w:uiPriority w:val="9"/>
    <w:rsid w:val="001A44DE"/>
    <w:rPr>
      <w:rFonts w:ascii="Times New Roman" w:hAnsi="Times New Roman"/>
      <w:b/>
      <w:bCs/>
      <w:color w:val="auto"/>
      <w:kern w:val="36"/>
      <w:sz w:val="48"/>
      <w:szCs w:val="48"/>
    </w:rPr>
  </w:style>
  <w:style w:type="character" w:customStyle="1" w:styleId="alt">
    <w:name w:val="alt"/>
    <w:basedOn w:val="DefaultParagraphFont"/>
    <w:rsid w:val="001A44DE"/>
  </w:style>
  <w:style w:type="character" w:customStyle="1" w:styleId="apple-converted-space">
    <w:name w:val="apple-converted-space"/>
    <w:basedOn w:val="DefaultParagraphFont"/>
    <w:rsid w:val="001A44DE"/>
  </w:style>
  <w:style w:type="paragraph" w:styleId="NormalWeb">
    <w:name w:val="Normal (Web)"/>
    <w:basedOn w:val="Normal"/>
    <w:uiPriority w:val="99"/>
    <w:unhideWhenUsed/>
    <w:rsid w:val="00ED1071"/>
    <w:pPr>
      <w:spacing w:before="100" w:beforeAutospacing="1" w:after="100" w:afterAutospacing="1"/>
    </w:pPr>
    <w:rPr>
      <w:rFonts w:eastAsiaTheme="minorHAnsi"/>
    </w:rPr>
  </w:style>
  <w:style w:type="character" w:styleId="Strong">
    <w:name w:val="Strong"/>
    <w:basedOn w:val="DefaultParagraphFont"/>
    <w:uiPriority w:val="22"/>
    <w:qFormat/>
    <w:rsid w:val="00ED1071"/>
    <w:rPr>
      <w:b/>
      <w:bCs/>
    </w:rPr>
  </w:style>
  <w:style w:type="character" w:customStyle="1" w:styleId="Heading3Char">
    <w:name w:val="Heading 3 Char"/>
    <w:basedOn w:val="DefaultParagraphFont"/>
    <w:link w:val="Heading3"/>
    <w:uiPriority w:val="9"/>
    <w:rsid w:val="0071720B"/>
    <w:rPr>
      <w:rFonts w:ascii="Times New Roman" w:hAnsi="Times New Roman"/>
      <w:b/>
      <w:bCs/>
      <w:color w:val="auto"/>
      <w:sz w:val="27"/>
      <w:szCs w:val="27"/>
    </w:rPr>
  </w:style>
  <w:style w:type="character" w:styleId="Hyperlink">
    <w:name w:val="Hyperlink"/>
    <w:basedOn w:val="DefaultParagraphFont"/>
    <w:uiPriority w:val="99"/>
    <w:unhideWhenUsed/>
    <w:rsid w:val="00EA71B8"/>
    <w:rPr>
      <w:color w:val="0000FF"/>
      <w:u w:val="single"/>
    </w:rPr>
  </w:style>
  <w:style w:type="character" w:customStyle="1" w:styleId="Heading2Char">
    <w:name w:val="Heading 2 Char"/>
    <w:basedOn w:val="DefaultParagraphFont"/>
    <w:link w:val="Heading2"/>
    <w:uiPriority w:val="9"/>
    <w:semiHidden/>
    <w:rsid w:val="004F3D6E"/>
    <w:rPr>
      <w:rFonts w:asciiTheme="majorHAnsi" w:eastAsiaTheme="majorEastAsia" w:hAnsiTheme="majorHAnsi" w:cstheme="majorBidi"/>
      <w:color w:val="2F5496" w:themeColor="accent1" w:themeShade="BF"/>
      <w:sz w:val="26"/>
      <w:szCs w:val="26"/>
    </w:rPr>
  </w:style>
  <w:style w:type="character" w:styleId="FollowedHyperlink">
    <w:name w:val="FollowedHyperlink"/>
    <w:basedOn w:val="DefaultParagraphFont"/>
    <w:uiPriority w:val="99"/>
    <w:semiHidden/>
    <w:unhideWhenUsed/>
    <w:rsid w:val="00377CBA"/>
    <w:rPr>
      <w:color w:val="954F72" w:themeColor="followedHyperlink"/>
      <w:u w:val="single"/>
    </w:rPr>
  </w:style>
  <w:style w:type="character" w:customStyle="1" w:styleId="yiv6580664511">
    <w:name w:val="yiv6580664511"/>
    <w:basedOn w:val="DefaultParagraphFont"/>
    <w:rsid w:val="00B64B46"/>
  </w:style>
  <w:style w:type="character" w:customStyle="1" w:styleId="s1">
    <w:name w:val="s1"/>
    <w:basedOn w:val="DefaultParagraphFont"/>
    <w:rsid w:val="00DD366D"/>
  </w:style>
  <w:style w:type="paragraph" w:customStyle="1" w:styleId="body-text">
    <w:name w:val="body-text"/>
    <w:basedOn w:val="Normal"/>
    <w:rsid w:val="00BF4BAB"/>
    <w:pPr>
      <w:spacing w:before="100" w:beforeAutospacing="1" w:after="100" w:afterAutospacing="1"/>
    </w:pPr>
    <w:rPr>
      <w:rFonts w:eastAsiaTheme="minorHAnsi"/>
    </w:rPr>
  </w:style>
  <w:style w:type="character" w:styleId="Emphasis">
    <w:name w:val="Emphasis"/>
    <w:basedOn w:val="DefaultParagraphFont"/>
    <w:uiPriority w:val="20"/>
    <w:qFormat/>
    <w:rsid w:val="006A02D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317974">
      <w:bodyDiv w:val="1"/>
      <w:marLeft w:val="0"/>
      <w:marRight w:val="0"/>
      <w:marTop w:val="0"/>
      <w:marBottom w:val="0"/>
      <w:divBdr>
        <w:top w:val="none" w:sz="0" w:space="0" w:color="auto"/>
        <w:left w:val="none" w:sz="0" w:space="0" w:color="auto"/>
        <w:bottom w:val="none" w:sz="0" w:space="0" w:color="auto"/>
        <w:right w:val="none" w:sz="0" w:space="0" w:color="auto"/>
      </w:divBdr>
    </w:div>
    <w:div w:id="198247096">
      <w:bodyDiv w:val="1"/>
      <w:marLeft w:val="0"/>
      <w:marRight w:val="0"/>
      <w:marTop w:val="0"/>
      <w:marBottom w:val="0"/>
      <w:divBdr>
        <w:top w:val="none" w:sz="0" w:space="0" w:color="auto"/>
        <w:left w:val="none" w:sz="0" w:space="0" w:color="auto"/>
        <w:bottom w:val="none" w:sz="0" w:space="0" w:color="auto"/>
        <w:right w:val="none" w:sz="0" w:space="0" w:color="auto"/>
      </w:divBdr>
    </w:div>
    <w:div w:id="212736488">
      <w:bodyDiv w:val="1"/>
      <w:marLeft w:val="0"/>
      <w:marRight w:val="0"/>
      <w:marTop w:val="0"/>
      <w:marBottom w:val="0"/>
      <w:divBdr>
        <w:top w:val="none" w:sz="0" w:space="0" w:color="auto"/>
        <w:left w:val="none" w:sz="0" w:space="0" w:color="auto"/>
        <w:bottom w:val="none" w:sz="0" w:space="0" w:color="auto"/>
        <w:right w:val="none" w:sz="0" w:space="0" w:color="auto"/>
      </w:divBdr>
    </w:div>
    <w:div w:id="217515339">
      <w:bodyDiv w:val="1"/>
      <w:marLeft w:val="0"/>
      <w:marRight w:val="0"/>
      <w:marTop w:val="0"/>
      <w:marBottom w:val="0"/>
      <w:divBdr>
        <w:top w:val="none" w:sz="0" w:space="0" w:color="auto"/>
        <w:left w:val="none" w:sz="0" w:space="0" w:color="auto"/>
        <w:bottom w:val="none" w:sz="0" w:space="0" w:color="auto"/>
        <w:right w:val="none" w:sz="0" w:space="0" w:color="auto"/>
      </w:divBdr>
    </w:div>
    <w:div w:id="254629174">
      <w:bodyDiv w:val="1"/>
      <w:marLeft w:val="0"/>
      <w:marRight w:val="0"/>
      <w:marTop w:val="0"/>
      <w:marBottom w:val="0"/>
      <w:divBdr>
        <w:top w:val="none" w:sz="0" w:space="0" w:color="auto"/>
        <w:left w:val="none" w:sz="0" w:space="0" w:color="auto"/>
        <w:bottom w:val="none" w:sz="0" w:space="0" w:color="auto"/>
        <w:right w:val="none" w:sz="0" w:space="0" w:color="auto"/>
      </w:divBdr>
    </w:div>
    <w:div w:id="259029838">
      <w:bodyDiv w:val="1"/>
      <w:marLeft w:val="0"/>
      <w:marRight w:val="0"/>
      <w:marTop w:val="0"/>
      <w:marBottom w:val="0"/>
      <w:divBdr>
        <w:top w:val="none" w:sz="0" w:space="0" w:color="auto"/>
        <w:left w:val="none" w:sz="0" w:space="0" w:color="auto"/>
        <w:bottom w:val="none" w:sz="0" w:space="0" w:color="auto"/>
        <w:right w:val="none" w:sz="0" w:space="0" w:color="auto"/>
      </w:divBdr>
    </w:div>
    <w:div w:id="323513894">
      <w:bodyDiv w:val="1"/>
      <w:marLeft w:val="0"/>
      <w:marRight w:val="0"/>
      <w:marTop w:val="0"/>
      <w:marBottom w:val="0"/>
      <w:divBdr>
        <w:top w:val="none" w:sz="0" w:space="0" w:color="auto"/>
        <w:left w:val="none" w:sz="0" w:space="0" w:color="auto"/>
        <w:bottom w:val="none" w:sz="0" w:space="0" w:color="auto"/>
        <w:right w:val="none" w:sz="0" w:space="0" w:color="auto"/>
      </w:divBdr>
    </w:div>
    <w:div w:id="420024648">
      <w:bodyDiv w:val="1"/>
      <w:marLeft w:val="0"/>
      <w:marRight w:val="0"/>
      <w:marTop w:val="0"/>
      <w:marBottom w:val="0"/>
      <w:divBdr>
        <w:top w:val="none" w:sz="0" w:space="0" w:color="auto"/>
        <w:left w:val="none" w:sz="0" w:space="0" w:color="auto"/>
        <w:bottom w:val="none" w:sz="0" w:space="0" w:color="auto"/>
        <w:right w:val="none" w:sz="0" w:space="0" w:color="auto"/>
      </w:divBdr>
    </w:div>
    <w:div w:id="423576766">
      <w:bodyDiv w:val="1"/>
      <w:marLeft w:val="0"/>
      <w:marRight w:val="0"/>
      <w:marTop w:val="0"/>
      <w:marBottom w:val="0"/>
      <w:divBdr>
        <w:top w:val="none" w:sz="0" w:space="0" w:color="auto"/>
        <w:left w:val="none" w:sz="0" w:space="0" w:color="auto"/>
        <w:bottom w:val="none" w:sz="0" w:space="0" w:color="auto"/>
        <w:right w:val="none" w:sz="0" w:space="0" w:color="auto"/>
      </w:divBdr>
    </w:div>
    <w:div w:id="443965326">
      <w:bodyDiv w:val="1"/>
      <w:marLeft w:val="0"/>
      <w:marRight w:val="0"/>
      <w:marTop w:val="0"/>
      <w:marBottom w:val="0"/>
      <w:divBdr>
        <w:top w:val="none" w:sz="0" w:space="0" w:color="auto"/>
        <w:left w:val="none" w:sz="0" w:space="0" w:color="auto"/>
        <w:bottom w:val="none" w:sz="0" w:space="0" w:color="auto"/>
        <w:right w:val="none" w:sz="0" w:space="0" w:color="auto"/>
      </w:divBdr>
    </w:div>
    <w:div w:id="514806678">
      <w:bodyDiv w:val="1"/>
      <w:marLeft w:val="0"/>
      <w:marRight w:val="0"/>
      <w:marTop w:val="0"/>
      <w:marBottom w:val="0"/>
      <w:divBdr>
        <w:top w:val="none" w:sz="0" w:space="0" w:color="auto"/>
        <w:left w:val="none" w:sz="0" w:space="0" w:color="auto"/>
        <w:bottom w:val="none" w:sz="0" w:space="0" w:color="auto"/>
        <w:right w:val="none" w:sz="0" w:space="0" w:color="auto"/>
      </w:divBdr>
    </w:div>
    <w:div w:id="600338331">
      <w:bodyDiv w:val="1"/>
      <w:marLeft w:val="0"/>
      <w:marRight w:val="0"/>
      <w:marTop w:val="0"/>
      <w:marBottom w:val="0"/>
      <w:divBdr>
        <w:top w:val="none" w:sz="0" w:space="0" w:color="auto"/>
        <w:left w:val="none" w:sz="0" w:space="0" w:color="auto"/>
        <w:bottom w:val="none" w:sz="0" w:space="0" w:color="auto"/>
        <w:right w:val="none" w:sz="0" w:space="0" w:color="auto"/>
      </w:divBdr>
    </w:div>
    <w:div w:id="641812817">
      <w:bodyDiv w:val="1"/>
      <w:marLeft w:val="0"/>
      <w:marRight w:val="0"/>
      <w:marTop w:val="0"/>
      <w:marBottom w:val="0"/>
      <w:divBdr>
        <w:top w:val="none" w:sz="0" w:space="0" w:color="auto"/>
        <w:left w:val="none" w:sz="0" w:space="0" w:color="auto"/>
        <w:bottom w:val="none" w:sz="0" w:space="0" w:color="auto"/>
        <w:right w:val="none" w:sz="0" w:space="0" w:color="auto"/>
      </w:divBdr>
    </w:div>
    <w:div w:id="646668041">
      <w:bodyDiv w:val="1"/>
      <w:marLeft w:val="0"/>
      <w:marRight w:val="0"/>
      <w:marTop w:val="0"/>
      <w:marBottom w:val="0"/>
      <w:divBdr>
        <w:top w:val="none" w:sz="0" w:space="0" w:color="auto"/>
        <w:left w:val="none" w:sz="0" w:space="0" w:color="auto"/>
        <w:bottom w:val="none" w:sz="0" w:space="0" w:color="auto"/>
        <w:right w:val="none" w:sz="0" w:space="0" w:color="auto"/>
      </w:divBdr>
    </w:div>
    <w:div w:id="663553445">
      <w:bodyDiv w:val="1"/>
      <w:marLeft w:val="0"/>
      <w:marRight w:val="0"/>
      <w:marTop w:val="0"/>
      <w:marBottom w:val="0"/>
      <w:divBdr>
        <w:top w:val="none" w:sz="0" w:space="0" w:color="auto"/>
        <w:left w:val="none" w:sz="0" w:space="0" w:color="auto"/>
        <w:bottom w:val="none" w:sz="0" w:space="0" w:color="auto"/>
        <w:right w:val="none" w:sz="0" w:space="0" w:color="auto"/>
      </w:divBdr>
    </w:div>
    <w:div w:id="751002638">
      <w:bodyDiv w:val="1"/>
      <w:marLeft w:val="0"/>
      <w:marRight w:val="0"/>
      <w:marTop w:val="0"/>
      <w:marBottom w:val="0"/>
      <w:divBdr>
        <w:top w:val="none" w:sz="0" w:space="0" w:color="auto"/>
        <w:left w:val="none" w:sz="0" w:space="0" w:color="auto"/>
        <w:bottom w:val="none" w:sz="0" w:space="0" w:color="auto"/>
        <w:right w:val="none" w:sz="0" w:space="0" w:color="auto"/>
      </w:divBdr>
    </w:div>
    <w:div w:id="762578004">
      <w:bodyDiv w:val="1"/>
      <w:marLeft w:val="0"/>
      <w:marRight w:val="0"/>
      <w:marTop w:val="0"/>
      <w:marBottom w:val="0"/>
      <w:divBdr>
        <w:top w:val="none" w:sz="0" w:space="0" w:color="auto"/>
        <w:left w:val="none" w:sz="0" w:space="0" w:color="auto"/>
        <w:bottom w:val="none" w:sz="0" w:space="0" w:color="auto"/>
        <w:right w:val="none" w:sz="0" w:space="0" w:color="auto"/>
      </w:divBdr>
      <w:divsChild>
        <w:div w:id="2161697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879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277237">
      <w:bodyDiv w:val="1"/>
      <w:marLeft w:val="0"/>
      <w:marRight w:val="0"/>
      <w:marTop w:val="0"/>
      <w:marBottom w:val="0"/>
      <w:divBdr>
        <w:top w:val="none" w:sz="0" w:space="0" w:color="auto"/>
        <w:left w:val="none" w:sz="0" w:space="0" w:color="auto"/>
        <w:bottom w:val="none" w:sz="0" w:space="0" w:color="auto"/>
        <w:right w:val="none" w:sz="0" w:space="0" w:color="auto"/>
      </w:divBdr>
    </w:div>
    <w:div w:id="936476636">
      <w:bodyDiv w:val="1"/>
      <w:marLeft w:val="0"/>
      <w:marRight w:val="0"/>
      <w:marTop w:val="0"/>
      <w:marBottom w:val="0"/>
      <w:divBdr>
        <w:top w:val="none" w:sz="0" w:space="0" w:color="auto"/>
        <w:left w:val="none" w:sz="0" w:space="0" w:color="auto"/>
        <w:bottom w:val="none" w:sz="0" w:space="0" w:color="auto"/>
        <w:right w:val="none" w:sz="0" w:space="0" w:color="auto"/>
      </w:divBdr>
    </w:div>
    <w:div w:id="992872388">
      <w:bodyDiv w:val="1"/>
      <w:marLeft w:val="0"/>
      <w:marRight w:val="0"/>
      <w:marTop w:val="0"/>
      <w:marBottom w:val="0"/>
      <w:divBdr>
        <w:top w:val="none" w:sz="0" w:space="0" w:color="auto"/>
        <w:left w:val="none" w:sz="0" w:space="0" w:color="auto"/>
        <w:bottom w:val="none" w:sz="0" w:space="0" w:color="auto"/>
        <w:right w:val="none" w:sz="0" w:space="0" w:color="auto"/>
      </w:divBdr>
    </w:div>
    <w:div w:id="1073550429">
      <w:bodyDiv w:val="1"/>
      <w:marLeft w:val="0"/>
      <w:marRight w:val="0"/>
      <w:marTop w:val="0"/>
      <w:marBottom w:val="0"/>
      <w:divBdr>
        <w:top w:val="none" w:sz="0" w:space="0" w:color="auto"/>
        <w:left w:val="none" w:sz="0" w:space="0" w:color="auto"/>
        <w:bottom w:val="none" w:sz="0" w:space="0" w:color="auto"/>
        <w:right w:val="none" w:sz="0" w:space="0" w:color="auto"/>
      </w:divBdr>
    </w:div>
    <w:div w:id="1085342411">
      <w:bodyDiv w:val="1"/>
      <w:marLeft w:val="0"/>
      <w:marRight w:val="0"/>
      <w:marTop w:val="0"/>
      <w:marBottom w:val="0"/>
      <w:divBdr>
        <w:top w:val="none" w:sz="0" w:space="0" w:color="auto"/>
        <w:left w:val="none" w:sz="0" w:space="0" w:color="auto"/>
        <w:bottom w:val="none" w:sz="0" w:space="0" w:color="auto"/>
        <w:right w:val="none" w:sz="0" w:space="0" w:color="auto"/>
      </w:divBdr>
    </w:div>
    <w:div w:id="1117332903">
      <w:bodyDiv w:val="1"/>
      <w:marLeft w:val="0"/>
      <w:marRight w:val="0"/>
      <w:marTop w:val="0"/>
      <w:marBottom w:val="0"/>
      <w:divBdr>
        <w:top w:val="none" w:sz="0" w:space="0" w:color="auto"/>
        <w:left w:val="none" w:sz="0" w:space="0" w:color="auto"/>
        <w:bottom w:val="none" w:sz="0" w:space="0" w:color="auto"/>
        <w:right w:val="none" w:sz="0" w:space="0" w:color="auto"/>
      </w:divBdr>
    </w:div>
    <w:div w:id="1128820985">
      <w:bodyDiv w:val="1"/>
      <w:marLeft w:val="0"/>
      <w:marRight w:val="0"/>
      <w:marTop w:val="0"/>
      <w:marBottom w:val="0"/>
      <w:divBdr>
        <w:top w:val="none" w:sz="0" w:space="0" w:color="auto"/>
        <w:left w:val="none" w:sz="0" w:space="0" w:color="auto"/>
        <w:bottom w:val="none" w:sz="0" w:space="0" w:color="auto"/>
        <w:right w:val="none" w:sz="0" w:space="0" w:color="auto"/>
      </w:divBdr>
    </w:div>
    <w:div w:id="1170605274">
      <w:bodyDiv w:val="1"/>
      <w:marLeft w:val="0"/>
      <w:marRight w:val="0"/>
      <w:marTop w:val="0"/>
      <w:marBottom w:val="0"/>
      <w:divBdr>
        <w:top w:val="none" w:sz="0" w:space="0" w:color="auto"/>
        <w:left w:val="none" w:sz="0" w:space="0" w:color="auto"/>
        <w:bottom w:val="none" w:sz="0" w:space="0" w:color="auto"/>
        <w:right w:val="none" w:sz="0" w:space="0" w:color="auto"/>
      </w:divBdr>
    </w:div>
    <w:div w:id="1199048579">
      <w:bodyDiv w:val="1"/>
      <w:marLeft w:val="0"/>
      <w:marRight w:val="0"/>
      <w:marTop w:val="0"/>
      <w:marBottom w:val="0"/>
      <w:divBdr>
        <w:top w:val="none" w:sz="0" w:space="0" w:color="auto"/>
        <w:left w:val="none" w:sz="0" w:space="0" w:color="auto"/>
        <w:bottom w:val="none" w:sz="0" w:space="0" w:color="auto"/>
        <w:right w:val="none" w:sz="0" w:space="0" w:color="auto"/>
      </w:divBdr>
    </w:div>
    <w:div w:id="1209341564">
      <w:bodyDiv w:val="1"/>
      <w:marLeft w:val="0"/>
      <w:marRight w:val="0"/>
      <w:marTop w:val="0"/>
      <w:marBottom w:val="0"/>
      <w:divBdr>
        <w:top w:val="none" w:sz="0" w:space="0" w:color="auto"/>
        <w:left w:val="none" w:sz="0" w:space="0" w:color="auto"/>
        <w:bottom w:val="none" w:sz="0" w:space="0" w:color="auto"/>
        <w:right w:val="none" w:sz="0" w:space="0" w:color="auto"/>
      </w:divBdr>
    </w:div>
    <w:div w:id="1234121425">
      <w:bodyDiv w:val="1"/>
      <w:marLeft w:val="0"/>
      <w:marRight w:val="0"/>
      <w:marTop w:val="0"/>
      <w:marBottom w:val="0"/>
      <w:divBdr>
        <w:top w:val="none" w:sz="0" w:space="0" w:color="auto"/>
        <w:left w:val="none" w:sz="0" w:space="0" w:color="auto"/>
        <w:bottom w:val="none" w:sz="0" w:space="0" w:color="auto"/>
        <w:right w:val="none" w:sz="0" w:space="0" w:color="auto"/>
      </w:divBdr>
    </w:div>
    <w:div w:id="1268463945">
      <w:bodyDiv w:val="1"/>
      <w:marLeft w:val="0"/>
      <w:marRight w:val="0"/>
      <w:marTop w:val="0"/>
      <w:marBottom w:val="0"/>
      <w:divBdr>
        <w:top w:val="none" w:sz="0" w:space="0" w:color="auto"/>
        <w:left w:val="none" w:sz="0" w:space="0" w:color="auto"/>
        <w:bottom w:val="none" w:sz="0" w:space="0" w:color="auto"/>
        <w:right w:val="none" w:sz="0" w:space="0" w:color="auto"/>
      </w:divBdr>
    </w:div>
    <w:div w:id="1398818294">
      <w:bodyDiv w:val="1"/>
      <w:marLeft w:val="0"/>
      <w:marRight w:val="0"/>
      <w:marTop w:val="0"/>
      <w:marBottom w:val="0"/>
      <w:divBdr>
        <w:top w:val="none" w:sz="0" w:space="0" w:color="auto"/>
        <w:left w:val="none" w:sz="0" w:space="0" w:color="auto"/>
        <w:bottom w:val="none" w:sz="0" w:space="0" w:color="auto"/>
        <w:right w:val="none" w:sz="0" w:space="0" w:color="auto"/>
      </w:divBdr>
    </w:div>
    <w:div w:id="1415468307">
      <w:bodyDiv w:val="1"/>
      <w:marLeft w:val="0"/>
      <w:marRight w:val="0"/>
      <w:marTop w:val="0"/>
      <w:marBottom w:val="0"/>
      <w:divBdr>
        <w:top w:val="none" w:sz="0" w:space="0" w:color="auto"/>
        <w:left w:val="none" w:sz="0" w:space="0" w:color="auto"/>
        <w:bottom w:val="none" w:sz="0" w:space="0" w:color="auto"/>
        <w:right w:val="none" w:sz="0" w:space="0" w:color="auto"/>
      </w:divBdr>
    </w:div>
    <w:div w:id="1437675187">
      <w:bodyDiv w:val="1"/>
      <w:marLeft w:val="0"/>
      <w:marRight w:val="0"/>
      <w:marTop w:val="0"/>
      <w:marBottom w:val="0"/>
      <w:divBdr>
        <w:top w:val="none" w:sz="0" w:space="0" w:color="auto"/>
        <w:left w:val="none" w:sz="0" w:space="0" w:color="auto"/>
        <w:bottom w:val="none" w:sz="0" w:space="0" w:color="auto"/>
        <w:right w:val="none" w:sz="0" w:space="0" w:color="auto"/>
      </w:divBdr>
    </w:div>
    <w:div w:id="1457720303">
      <w:bodyDiv w:val="1"/>
      <w:marLeft w:val="0"/>
      <w:marRight w:val="0"/>
      <w:marTop w:val="0"/>
      <w:marBottom w:val="0"/>
      <w:divBdr>
        <w:top w:val="none" w:sz="0" w:space="0" w:color="auto"/>
        <w:left w:val="none" w:sz="0" w:space="0" w:color="auto"/>
        <w:bottom w:val="none" w:sz="0" w:space="0" w:color="auto"/>
        <w:right w:val="none" w:sz="0" w:space="0" w:color="auto"/>
      </w:divBdr>
    </w:div>
    <w:div w:id="1482697917">
      <w:bodyDiv w:val="1"/>
      <w:marLeft w:val="0"/>
      <w:marRight w:val="0"/>
      <w:marTop w:val="0"/>
      <w:marBottom w:val="0"/>
      <w:divBdr>
        <w:top w:val="none" w:sz="0" w:space="0" w:color="auto"/>
        <w:left w:val="none" w:sz="0" w:space="0" w:color="auto"/>
        <w:bottom w:val="none" w:sz="0" w:space="0" w:color="auto"/>
        <w:right w:val="none" w:sz="0" w:space="0" w:color="auto"/>
      </w:divBdr>
    </w:div>
    <w:div w:id="1531526866">
      <w:bodyDiv w:val="1"/>
      <w:marLeft w:val="0"/>
      <w:marRight w:val="0"/>
      <w:marTop w:val="0"/>
      <w:marBottom w:val="0"/>
      <w:divBdr>
        <w:top w:val="none" w:sz="0" w:space="0" w:color="auto"/>
        <w:left w:val="none" w:sz="0" w:space="0" w:color="auto"/>
        <w:bottom w:val="none" w:sz="0" w:space="0" w:color="auto"/>
        <w:right w:val="none" w:sz="0" w:space="0" w:color="auto"/>
      </w:divBdr>
    </w:div>
    <w:div w:id="1557858139">
      <w:bodyDiv w:val="1"/>
      <w:marLeft w:val="0"/>
      <w:marRight w:val="0"/>
      <w:marTop w:val="0"/>
      <w:marBottom w:val="0"/>
      <w:divBdr>
        <w:top w:val="none" w:sz="0" w:space="0" w:color="auto"/>
        <w:left w:val="none" w:sz="0" w:space="0" w:color="auto"/>
        <w:bottom w:val="none" w:sz="0" w:space="0" w:color="auto"/>
        <w:right w:val="none" w:sz="0" w:space="0" w:color="auto"/>
      </w:divBdr>
    </w:div>
    <w:div w:id="1721636915">
      <w:bodyDiv w:val="1"/>
      <w:marLeft w:val="0"/>
      <w:marRight w:val="0"/>
      <w:marTop w:val="0"/>
      <w:marBottom w:val="0"/>
      <w:divBdr>
        <w:top w:val="none" w:sz="0" w:space="0" w:color="auto"/>
        <w:left w:val="none" w:sz="0" w:space="0" w:color="auto"/>
        <w:bottom w:val="none" w:sz="0" w:space="0" w:color="auto"/>
        <w:right w:val="none" w:sz="0" w:space="0" w:color="auto"/>
      </w:divBdr>
    </w:div>
    <w:div w:id="1784299195">
      <w:bodyDiv w:val="1"/>
      <w:marLeft w:val="0"/>
      <w:marRight w:val="0"/>
      <w:marTop w:val="0"/>
      <w:marBottom w:val="0"/>
      <w:divBdr>
        <w:top w:val="none" w:sz="0" w:space="0" w:color="auto"/>
        <w:left w:val="none" w:sz="0" w:space="0" w:color="auto"/>
        <w:bottom w:val="none" w:sz="0" w:space="0" w:color="auto"/>
        <w:right w:val="none" w:sz="0" w:space="0" w:color="auto"/>
      </w:divBdr>
    </w:div>
    <w:div w:id="1813596167">
      <w:bodyDiv w:val="1"/>
      <w:marLeft w:val="0"/>
      <w:marRight w:val="0"/>
      <w:marTop w:val="0"/>
      <w:marBottom w:val="0"/>
      <w:divBdr>
        <w:top w:val="none" w:sz="0" w:space="0" w:color="auto"/>
        <w:left w:val="none" w:sz="0" w:space="0" w:color="auto"/>
        <w:bottom w:val="none" w:sz="0" w:space="0" w:color="auto"/>
        <w:right w:val="none" w:sz="0" w:space="0" w:color="auto"/>
      </w:divBdr>
    </w:div>
    <w:div w:id="1848474193">
      <w:bodyDiv w:val="1"/>
      <w:marLeft w:val="0"/>
      <w:marRight w:val="0"/>
      <w:marTop w:val="0"/>
      <w:marBottom w:val="0"/>
      <w:divBdr>
        <w:top w:val="none" w:sz="0" w:space="0" w:color="auto"/>
        <w:left w:val="none" w:sz="0" w:space="0" w:color="auto"/>
        <w:bottom w:val="none" w:sz="0" w:space="0" w:color="auto"/>
        <w:right w:val="none" w:sz="0" w:space="0" w:color="auto"/>
      </w:divBdr>
    </w:div>
    <w:div w:id="2007124697">
      <w:bodyDiv w:val="1"/>
      <w:marLeft w:val="0"/>
      <w:marRight w:val="0"/>
      <w:marTop w:val="0"/>
      <w:marBottom w:val="0"/>
      <w:divBdr>
        <w:top w:val="none" w:sz="0" w:space="0" w:color="auto"/>
        <w:left w:val="none" w:sz="0" w:space="0" w:color="auto"/>
        <w:bottom w:val="none" w:sz="0" w:space="0" w:color="auto"/>
        <w:right w:val="none" w:sz="0" w:space="0" w:color="auto"/>
      </w:divBdr>
    </w:div>
    <w:div w:id="2034651152">
      <w:bodyDiv w:val="1"/>
      <w:marLeft w:val="0"/>
      <w:marRight w:val="0"/>
      <w:marTop w:val="0"/>
      <w:marBottom w:val="0"/>
      <w:divBdr>
        <w:top w:val="none" w:sz="0" w:space="0" w:color="auto"/>
        <w:left w:val="none" w:sz="0" w:space="0" w:color="auto"/>
        <w:bottom w:val="none" w:sz="0" w:space="0" w:color="auto"/>
        <w:right w:val="none" w:sz="0" w:space="0" w:color="auto"/>
      </w:divBdr>
    </w:div>
    <w:div w:id="2049793305">
      <w:bodyDiv w:val="1"/>
      <w:marLeft w:val="0"/>
      <w:marRight w:val="0"/>
      <w:marTop w:val="0"/>
      <w:marBottom w:val="0"/>
      <w:divBdr>
        <w:top w:val="none" w:sz="0" w:space="0" w:color="auto"/>
        <w:left w:val="none" w:sz="0" w:space="0" w:color="auto"/>
        <w:bottom w:val="none" w:sz="0" w:space="0" w:color="auto"/>
        <w:right w:val="none" w:sz="0" w:space="0" w:color="auto"/>
      </w:divBdr>
    </w:div>
    <w:div w:id="2125418615">
      <w:bodyDiv w:val="1"/>
      <w:marLeft w:val="0"/>
      <w:marRight w:val="0"/>
      <w:marTop w:val="0"/>
      <w:marBottom w:val="0"/>
      <w:divBdr>
        <w:top w:val="none" w:sz="0" w:space="0" w:color="auto"/>
        <w:left w:val="none" w:sz="0" w:space="0" w:color="auto"/>
        <w:bottom w:val="none" w:sz="0" w:space="0" w:color="auto"/>
        <w:right w:val="none" w:sz="0" w:space="0" w:color="auto"/>
      </w:divBdr>
    </w:div>
    <w:div w:id="213864512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tasty.co/article/deenashanker/healthy-easy-breakfasts-your-kids-will-l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675</Words>
  <Characters>3854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Lori Werner</cp:lastModifiedBy>
  <cp:revision>4</cp:revision>
  <dcterms:created xsi:type="dcterms:W3CDTF">2019-08-10T03:45:00Z</dcterms:created>
  <dcterms:modified xsi:type="dcterms:W3CDTF">2019-08-10T04:10:00Z</dcterms:modified>
</cp:coreProperties>
</file>